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536" w:rsidRPr="004F7C34" w:rsidRDefault="00373536" w:rsidP="00373536">
      <w:pPr>
        <w:pStyle w:val="a3"/>
        <w:tabs>
          <w:tab w:val="clear" w:pos="567"/>
        </w:tabs>
        <w:spacing w:line="240" w:lineRule="auto"/>
        <w:ind w:left="0"/>
        <w:rPr>
          <w:rFonts w:ascii="Times New Roman" w:hAnsi="Times New Roman" w:cs="Times New Roman"/>
          <w:lang w:val="uz-Cyrl-UZ"/>
        </w:rPr>
      </w:pPr>
      <w:r w:rsidRPr="004F7C34">
        <w:rPr>
          <w:rFonts w:ascii="Times New Roman" w:hAnsi="Times New Roman" w:cs="Times New Roman"/>
        </w:rPr>
        <w:t>Япония</w:t>
      </w:r>
      <w:r w:rsidRPr="004F7C34">
        <w:rPr>
          <w:rFonts w:ascii="Times New Roman" w:hAnsi="Times New Roman" w:cs="Times New Roman"/>
          <w:lang w:val="en-US"/>
        </w:rPr>
        <w:t xml:space="preserve"> </w:t>
      </w:r>
      <w:r w:rsidRPr="004F7C34">
        <w:rPr>
          <w:rFonts w:ascii="Times New Roman" w:hAnsi="Times New Roman" w:cs="Times New Roman"/>
        </w:rPr>
        <w:t>и</w:t>
      </w:r>
      <w:r>
        <w:rPr>
          <w:rFonts w:ascii="Times New Roman" w:hAnsi="Times New Roman" w:cs="Times New Roman"/>
        </w:rPr>
        <w:t>қ</w:t>
      </w:r>
      <w:r w:rsidRPr="004F7C34">
        <w:rPr>
          <w:rFonts w:ascii="Times New Roman" w:hAnsi="Times New Roman" w:cs="Times New Roman"/>
        </w:rPr>
        <w:t>тисодиёти</w:t>
      </w:r>
    </w:p>
    <w:p w:rsidR="00373536" w:rsidRPr="004F7C34" w:rsidRDefault="00373536" w:rsidP="00373536">
      <w:pPr>
        <w:pStyle w:val="a3"/>
        <w:tabs>
          <w:tab w:val="clear" w:pos="567"/>
        </w:tabs>
        <w:spacing w:line="240" w:lineRule="auto"/>
        <w:ind w:left="0"/>
        <w:rPr>
          <w:rFonts w:ascii="Times New Roman" w:hAnsi="Times New Roman" w:cs="Times New Roman"/>
          <w:lang w:val="uz-Cyrl-UZ"/>
        </w:rPr>
      </w:pPr>
    </w:p>
    <w:p w:rsidR="00373536" w:rsidRPr="004F7C34" w:rsidRDefault="00373536" w:rsidP="00373536">
      <w:pPr>
        <w:tabs>
          <w:tab w:val="left" w:pos="360"/>
          <w:tab w:val="left" w:pos="624"/>
        </w:tabs>
        <w:ind w:right="57"/>
        <w:jc w:val="both"/>
        <w:rPr>
          <w:b/>
          <w:bCs/>
          <w:lang w:val="uz-Cyrl-UZ"/>
        </w:rPr>
      </w:pPr>
      <w:r w:rsidRPr="004F7C34">
        <w:rPr>
          <w:b/>
          <w:bCs/>
          <w:lang w:val="uz-Cyrl-UZ"/>
        </w:rPr>
        <w:t>11.1. Умумий и</w:t>
      </w:r>
      <w:r>
        <w:rPr>
          <w:b/>
          <w:bCs/>
          <w:lang w:val="uz-Cyrl-UZ"/>
        </w:rPr>
        <w:t>қ</w:t>
      </w:r>
      <w:r w:rsidRPr="004F7C34">
        <w:rPr>
          <w:b/>
          <w:bCs/>
          <w:lang w:val="uz-Cyrl-UZ"/>
        </w:rPr>
        <w:t>тисодий-жу</w:t>
      </w:r>
      <w:r>
        <w:rPr>
          <w:b/>
          <w:bCs/>
          <w:lang w:val="uz-Cyrl-UZ"/>
        </w:rPr>
        <w:t>ғ</w:t>
      </w:r>
      <w:r w:rsidRPr="004F7C34">
        <w:rPr>
          <w:b/>
          <w:bCs/>
          <w:lang w:val="uz-Cyrl-UZ"/>
        </w:rPr>
        <w:t xml:space="preserve">рофий тавсиф. </w:t>
      </w:r>
    </w:p>
    <w:p w:rsidR="00373536" w:rsidRPr="004F7C34" w:rsidRDefault="00373536" w:rsidP="00373536">
      <w:pPr>
        <w:tabs>
          <w:tab w:val="left" w:pos="360"/>
          <w:tab w:val="left" w:pos="624"/>
        </w:tabs>
        <w:ind w:right="57"/>
        <w:jc w:val="both"/>
        <w:rPr>
          <w:b/>
          <w:bCs/>
          <w:lang w:val="uz-Cyrl-UZ"/>
        </w:rPr>
      </w:pPr>
      <w:r w:rsidRPr="004F7C34">
        <w:rPr>
          <w:b/>
          <w:bCs/>
          <w:lang w:val="uz-Cyrl-UZ"/>
        </w:rPr>
        <w:t>11.2. Япониянинг урушдан кейинги тара</w:t>
      </w:r>
      <w:r>
        <w:rPr>
          <w:b/>
          <w:bCs/>
          <w:lang w:val="uz-Cyrl-UZ"/>
        </w:rPr>
        <w:t>ққ</w:t>
      </w:r>
      <w:r w:rsidRPr="004F7C34">
        <w:rPr>
          <w:b/>
          <w:bCs/>
          <w:lang w:val="uz-Cyrl-UZ"/>
        </w:rPr>
        <w:t xml:space="preserve">иётининг хусусиятлари. </w:t>
      </w:r>
    </w:p>
    <w:p w:rsidR="00373536" w:rsidRPr="004F7C34" w:rsidRDefault="00373536" w:rsidP="00373536">
      <w:pPr>
        <w:tabs>
          <w:tab w:val="left" w:pos="360"/>
          <w:tab w:val="left" w:pos="624"/>
        </w:tabs>
        <w:ind w:right="57"/>
        <w:jc w:val="both"/>
        <w:rPr>
          <w:b/>
          <w:bCs/>
          <w:lang w:val="uz-Cyrl-UZ"/>
        </w:rPr>
      </w:pPr>
      <w:r w:rsidRPr="004F7C34">
        <w:rPr>
          <w:b/>
          <w:bCs/>
          <w:lang w:val="uz-Cyrl-UZ"/>
        </w:rPr>
        <w:t>11.3. Япония и</w:t>
      </w:r>
      <w:r>
        <w:rPr>
          <w:b/>
          <w:bCs/>
          <w:lang w:val="uz-Cyrl-UZ"/>
        </w:rPr>
        <w:t>қ</w:t>
      </w:r>
      <w:r w:rsidRPr="004F7C34">
        <w:rPr>
          <w:b/>
          <w:bCs/>
          <w:lang w:val="uz-Cyrl-UZ"/>
        </w:rPr>
        <w:t xml:space="preserve">тисодиётининг ривожланиш модели. </w:t>
      </w:r>
    </w:p>
    <w:p w:rsidR="00373536" w:rsidRPr="004F7C34" w:rsidRDefault="00373536" w:rsidP="00373536">
      <w:pPr>
        <w:tabs>
          <w:tab w:val="left" w:pos="360"/>
          <w:tab w:val="left" w:pos="397"/>
          <w:tab w:val="left" w:pos="624"/>
        </w:tabs>
        <w:ind w:right="57"/>
        <w:jc w:val="both"/>
        <w:rPr>
          <w:b/>
          <w:bCs/>
          <w:lang w:val="uz-Cyrl-UZ"/>
        </w:rPr>
      </w:pPr>
      <w:r w:rsidRPr="004F7C34">
        <w:rPr>
          <w:b/>
          <w:bCs/>
          <w:lang w:val="uz-Cyrl-UZ"/>
        </w:rPr>
        <w:t>11.4. 1990-йиллардаги и</w:t>
      </w:r>
      <w:r>
        <w:rPr>
          <w:b/>
          <w:bCs/>
          <w:lang w:val="uz-Cyrl-UZ"/>
        </w:rPr>
        <w:t>қ</w:t>
      </w:r>
      <w:r w:rsidRPr="004F7C34">
        <w:rPr>
          <w:b/>
          <w:bCs/>
          <w:lang w:val="uz-Cyrl-UZ"/>
        </w:rPr>
        <w:t>тисодий вазият ва Япония и</w:t>
      </w:r>
      <w:r>
        <w:rPr>
          <w:b/>
          <w:bCs/>
          <w:lang w:val="uz-Cyrl-UZ"/>
        </w:rPr>
        <w:t>қ</w:t>
      </w:r>
      <w:r w:rsidRPr="004F7C34">
        <w:rPr>
          <w:b/>
          <w:bCs/>
          <w:lang w:val="uz-Cyrl-UZ"/>
        </w:rPr>
        <w:t>тисодиётидаги ин</w:t>
      </w:r>
      <w:r>
        <w:rPr>
          <w:b/>
          <w:bCs/>
          <w:lang w:val="uz-Cyrl-UZ"/>
        </w:rPr>
        <w:t>қ</w:t>
      </w:r>
      <w:r w:rsidRPr="004F7C34">
        <w:rPr>
          <w:b/>
          <w:bCs/>
          <w:lang w:val="uz-Cyrl-UZ"/>
        </w:rPr>
        <w:t xml:space="preserve">ирознинг сабаблари. </w:t>
      </w:r>
    </w:p>
    <w:p w:rsidR="00373536" w:rsidRPr="004F7C34" w:rsidRDefault="00373536" w:rsidP="00373536">
      <w:pPr>
        <w:tabs>
          <w:tab w:val="left" w:pos="360"/>
          <w:tab w:val="left" w:pos="397"/>
          <w:tab w:val="left" w:pos="624"/>
        </w:tabs>
        <w:ind w:right="57"/>
        <w:jc w:val="both"/>
        <w:rPr>
          <w:b/>
          <w:bCs/>
        </w:rPr>
      </w:pPr>
      <w:r w:rsidRPr="004F7C34">
        <w:rPr>
          <w:b/>
          <w:bCs/>
          <w:lang w:val="uz-Cyrl-UZ"/>
        </w:rPr>
        <w:t>11.5. Япония и</w:t>
      </w:r>
      <w:r>
        <w:rPr>
          <w:b/>
          <w:bCs/>
          <w:lang w:val="uz-Cyrl-UZ"/>
        </w:rPr>
        <w:t>қ</w:t>
      </w:r>
      <w:r w:rsidRPr="004F7C34">
        <w:rPr>
          <w:b/>
          <w:bCs/>
          <w:lang w:val="uz-Cyrl-UZ"/>
        </w:rPr>
        <w:t>тисодиёти тузилмаси ва тавсифи</w:t>
      </w:r>
      <w:r w:rsidRPr="004F7C34">
        <w:rPr>
          <w:b/>
          <w:bCs/>
        </w:rPr>
        <w:t>.</w:t>
      </w:r>
    </w:p>
    <w:p w:rsidR="00373536" w:rsidRPr="004F7C34" w:rsidRDefault="00373536" w:rsidP="00373536">
      <w:pPr>
        <w:tabs>
          <w:tab w:val="left" w:pos="624"/>
        </w:tabs>
        <w:ind w:right="57"/>
        <w:rPr>
          <w:b/>
          <w:bCs/>
        </w:rPr>
      </w:pPr>
    </w:p>
    <w:p w:rsidR="00373536" w:rsidRPr="004F7C34" w:rsidRDefault="00373536" w:rsidP="00373536">
      <w:pPr>
        <w:tabs>
          <w:tab w:val="left" w:pos="360"/>
          <w:tab w:val="left" w:pos="624"/>
        </w:tabs>
        <w:ind w:right="57"/>
        <w:jc w:val="center"/>
        <w:rPr>
          <w:b/>
          <w:bCs/>
        </w:rPr>
      </w:pPr>
      <w:r w:rsidRPr="004F7C34">
        <w:rPr>
          <w:b/>
          <w:bCs/>
          <w:lang w:val="uz-Cyrl-UZ"/>
        </w:rPr>
        <w:t xml:space="preserve">11.1. </w:t>
      </w:r>
      <w:r w:rsidRPr="004F7C34">
        <w:rPr>
          <w:b/>
          <w:bCs/>
        </w:rPr>
        <w:t>Умумий и</w:t>
      </w:r>
      <w:r>
        <w:rPr>
          <w:b/>
          <w:bCs/>
        </w:rPr>
        <w:t>қ</w:t>
      </w:r>
      <w:r w:rsidRPr="004F7C34">
        <w:rPr>
          <w:b/>
          <w:bCs/>
        </w:rPr>
        <w:t>тисодий-жу</w:t>
      </w:r>
      <w:r>
        <w:rPr>
          <w:b/>
          <w:bCs/>
        </w:rPr>
        <w:t>ғ</w:t>
      </w:r>
      <w:r w:rsidRPr="004F7C34">
        <w:rPr>
          <w:b/>
          <w:bCs/>
        </w:rPr>
        <w:t>рофий тавсиф.</w:t>
      </w:r>
    </w:p>
    <w:p w:rsidR="00373536" w:rsidRPr="004F7C34" w:rsidRDefault="00373536" w:rsidP="00373536">
      <w:pPr>
        <w:pStyle w:val="a4"/>
        <w:numPr>
          <w:ilvl w:val="12"/>
          <w:numId w:val="0"/>
        </w:numPr>
        <w:jc w:val="both"/>
        <w:rPr>
          <w:rFonts w:ascii="Times New Roman" w:hAnsi="Times New Roman" w:cs="Times New Roman"/>
          <w:b w:val="0"/>
          <w:bCs w:val="0"/>
        </w:rPr>
      </w:pPr>
      <w:r w:rsidRPr="004F7C34">
        <w:rPr>
          <w:rFonts w:ascii="Times New Roman" w:hAnsi="Times New Roman" w:cs="Times New Roman"/>
          <w:b w:val="0"/>
          <w:bCs w:val="0"/>
        </w:rPr>
        <w:tab/>
        <w:t>Япония ЯИМ жи</w:t>
      </w:r>
      <w:r>
        <w:rPr>
          <w:rFonts w:ascii="Times New Roman" w:hAnsi="Times New Roman" w:cs="Times New Roman"/>
          <w:b w:val="0"/>
          <w:bCs w:val="0"/>
        </w:rPr>
        <w:t>Ҳ</w:t>
      </w:r>
      <w:r w:rsidRPr="004F7C34">
        <w:rPr>
          <w:rFonts w:ascii="Times New Roman" w:hAnsi="Times New Roman" w:cs="Times New Roman"/>
          <w:b w:val="0"/>
          <w:bCs w:val="0"/>
        </w:rPr>
        <w:t xml:space="preserve">атидан дунёда иккинчи ўринда туради. Осиё </w:t>
      </w:r>
      <w:r>
        <w:rPr>
          <w:rFonts w:ascii="Times New Roman" w:hAnsi="Times New Roman" w:cs="Times New Roman"/>
          <w:b w:val="0"/>
          <w:bCs w:val="0"/>
        </w:rPr>
        <w:t>қ</w:t>
      </w:r>
      <w:r w:rsidRPr="004F7C34">
        <w:rPr>
          <w:rFonts w:ascii="Times New Roman" w:hAnsi="Times New Roman" w:cs="Times New Roman"/>
          <w:b w:val="0"/>
          <w:bCs w:val="0"/>
        </w:rPr>
        <w:t>итъасидан шар</w:t>
      </w:r>
      <w:r>
        <w:rPr>
          <w:rFonts w:ascii="Times New Roman" w:hAnsi="Times New Roman" w:cs="Times New Roman"/>
          <w:b w:val="0"/>
          <w:bCs w:val="0"/>
        </w:rPr>
        <w:t>қ</w:t>
      </w:r>
      <w:r w:rsidRPr="004F7C34">
        <w:rPr>
          <w:rFonts w:ascii="Times New Roman" w:hAnsi="Times New Roman" w:cs="Times New Roman"/>
          <w:b w:val="0"/>
          <w:bCs w:val="0"/>
        </w:rPr>
        <w:t>да жойлашган япон архипелаги ингичка ёй кўринишида 3800 километрга чўзилган. Япониянинг умумий майдони 377815 кв.км.га тенг. Архипелаг тўртта асосий орол - Хонсю, Хоккайдо, Кюсю, Сикоку ва 3900 га я</w:t>
      </w:r>
      <w:r>
        <w:rPr>
          <w:rFonts w:ascii="Times New Roman" w:hAnsi="Times New Roman" w:cs="Times New Roman"/>
          <w:b w:val="0"/>
          <w:bCs w:val="0"/>
        </w:rPr>
        <w:t>қ</w:t>
      </w:r>
      <w:r w:rsidRPr="004F7C34">
        <w:rPr>
          <w:rFonts w:ascii="Times New Roman" w:hAnsi="Times New Roman" w:cs="Times New Roman"/>
          <w:b w:val="0"/>
          <w:bCs w:val="0"/>
        </w:rPr>
        <w:t>ин майда ороллардан иборат.</w:t>
      </w:r>
    </w:p>
    <w:p w:rsidR="00373536" w:rsidRPr="004F7C34" w:rsidRDefault="00373536" w:rsidP="00373536">
      <w:pPr>
        <w:numPr>
          <w:ilvl w:val="12"/>
          <w:numId w:val="0"/>
        </w:numPr>
        <w:jc w:val="both"/>
      </w:pPr>
      <w:r w:rsidRPr="004F7C34">
        <w:tab/>
        <w:t>Япониянинг пойтахти 12 млн.дан орти</w:t>
      </w:r>
      <w:r>
        <w:t>қ</w:t>
      </w:r>
      <w:r w:rsidRPr="004F7C34">
        <w:t xml:space="preserve"> а</w:t>
      </w:r>
      <w:r>
        <w:t>Ҳ</w:t>
      </w:r>
      <w:r w:rsidRPr="004F7C34">
        <w:t>о</w:t>
      </w:r>
      <w:bookmarkStart w:id="0" w:name="_GoBack"/>
      <w:bookmarkEnd w:id="0"/>
      <w:r w:rsidRPr="004F7C34">
        <w:t>лига эга бўлган Токио ша</w:t>
      </w:r>
      <w:r>
        <w:t>Ҳ</w:t>
      </w:r>
      <w:r w:rsidRPr="004F7C34">
        <w:t>ридир. Япония а</w:t>
      </w:r>
      <w:r>
        <w:t>Ҳ</w:t>
      </w:r>
      <w:r w:rsidRPr="004F7C34">
        <w:t>олиси 1999 йилга келиб 126486 минг кишини ташкил этди. А</w:t>
      </w:r>
      <w:r>
        <w:t>Ҳ</w:t>
      </w:r>
      <w:r w:rsidRPr="004F7C34">
        <w:t>оли сони жи</w:t>
      </w:r>
      <w:r>
        <w:t>Ҳ</w:t>
      </w:r>
      <w:r w:rsidRPr="004F7C34">
        <w:t xml:space="preserve">атидан Япония </w:t>
      </w:r>
      <w:r>
        <w:t>Ҳ</w:t>
      </w:r>
      <w:r w:rsidRPr="004F7C34">
        <w:t>озирги кунда жа</w:t>
      </w:r>
      <w:r>
        <w:t>Ҳ</w:t>
      </w:r>
      <w:r w:rsidRPr="004F7C34">
        <w:t>онда олтинчи ўринда туради. А</w:t>
      </w:r>
      <w:r>
        <w:t>Ҳ</w:t>
      </w:r>
      <w:r w:rsidRPr="004F7C34">
        <w:t>оли зичлиги - бир квадрат километрга 321 киши тў</w:t>
      </w:r>
      <w:r>
        <w:t>ғ</w:t>
      </w:r>
      <w:r w:rsidRPr="004F7C34">
        <w:t xml:space="preserve">ри келади. </w:t>
      </w:r>
      <w:r>
        <w:t>Ҳ</w:t>
      </w:r>
      <w:r w:rsidRPr="004F7C34">
        <w:t>озирги кунда Япониянинг 45 фоиз а</w:t>
      </w:r>
      <w:r>
        <w:t>Ҳ</w:t>
      </w:r>
      <w:r w:rsidRPr="004F7C34">
        <w:t xml:space="preserve">олиси уч йирик мегаполис - Токио, Осака, Нагоя ва унинг атрофидаги префектураларда яшайди. </w:t>
      </w:r>
    </w:p>
    <w:p w:rsidR="00373536" w:rsidRPr="004F7C34" w:rsidRDefault="00373536" w:rsidP="00373536">
      <w:pPr>
        <w:numPr>
          <w:ilvl w:val="12"/>
          <w:numId w:val="0"/>
        </w:numPr>
        <w:jc w:val="both"/>
      </w:pPr>
      <w:r w:rsidRPr="004F7C34">
        <w:tab/>
        <w:t>Япония - пойтахт, яъни Токио префектураси билан биргаликда 47 префектурага бўлинган. Ма</w:t>
      </w:r>
      <w:r>
        <w:t>Ҳ</w:t>
      </w:r>
      <w:r w:rsidRPr="004F7C34">
        <w:t>аллий бош</w:t>
      </w:r>
      <w:r>
        <w:t>қ</w:t>
      </w:r>
      <w:r w:rsidRPr="004F7C34">
        <w:t xml:space="preserve">арув идоралари - </w:t>
      </w:r>
      <w:r>
        <w:t>Ҳ</w:t>
      </w:r>
      <w:r w:rsidRPr="004F7C34">
        <w:t>ар бири депутатлар йи</w:t>
      </w:r>
      <w:r>
        <w:t>ғ</w:t>
      </w:r>
      <w:r w:rsidRPr="004F7C34">
        <w:t>инига эга бўлган префектура, ша</w:t>
      </w:r>
      <w:r>
        <w:t>Ҳ</w:t>
      </w:r>
      <w:r w:rsidRPr="004F7C34">
        <w:t xml:space="preserve">ар, посёлка ва </w:t>
      </w:r>
      <w:r>
        <w:t>қ</w:t>
      </w:r>
      <w:r w:rsidRPr="004F7C34">
        <w:t>ишло</w:t>
      </w:r>
      <w:r>
        <w:t>қ</w:t>
      </w:r>
      <w:r w:rsidRPr="004F7C34">
        <w:t xml:space="preserve"> бош</w:t>
      </w:r>
      <w:r>
        <w:t>қ</w:t>
      </w:r>
      <w:r w:rsidRPr="004F7C34">
        <w:t xml:space="preserve">аруви идоралари </w:t>
      </w:r>
      <w:r>
        <w:t>Ҳ</w:t>
      </w:r>
      <w:r w:rsidRPr="004F7C34">
        <w:t xml:space="preserve">исобланади. </w:t>
      </w:r>
    </w:p>
    <w:p w:rsidR="00373536" w:rsidRPr="004F7C34" w:rsidRDefault="00373536" w:rsidP="00373536">
      <w:pPr>
        <w:pStyle w:val="31"/>
        <w:numPr>
          <w:ilvl w:val="12"/>
          <w:numId w:val="0"/>
        </w:numPr>
        <w:tabs>
          <w:tab w:val="clear" w:pos="0"/>
          <w:tab w:val="clear" w:pos="567"/>
        </w:tabs>
        <w:spacing w:line="240" w:lineRule="auto"/>
        <w:ind w:right="0" w:firstLine="720"/>
        <w:jc w:val="both"/>
        <w:rPr>
          <w:rFonts w:ascii="Times New Roman" w:hAnsi="Times New Roman" w:cs="Times New Roman"/>
        </w:rPr>
      </w:pPr>
      <w:r w:rsidRPr="004F7C34">
        <w:rPr>
          <w:rFonts w:ascii="Times New Roman" w:hAnsi="Times New Roman" w:cs="Times New Roman"/>
        </w:rPr>
        <w:t xml:space="preserve">Давлат тузуми - Японияда конституцияли монархия </w:t>
      </w:r>
      <w:r>
        <w:rPr>
          <w:rFonts w:ascii="Times New Roman" w:hAnsi="Times New Roman" w:cs="Times New Roman"/>
        </w:rPr>
        <w:t>Ҳ</w:t>
      </w:r>
      <w:r w:rsidRPr="004F7C34">
        <w:rPr>
          <w:rFonts w:ascii="Times New Roman" w:hAnsi="Times New Roman" w:cs="Times New Roman"/>
        </w:rPr>
        <w:t>укмрон. 1947 йилдан бери амалда бўлган конституцияга кўра император “давлат ва хал</w:t>
      </w:r>
      <w:r>
        <w:rPr>
          <w:rFonts w:ascii="Times New Roman" w:hAnsi="Times New Roman" w:cs="Times New Roman"/>
        </w:rPr>
        <w:t>қ</w:t>
      </w:r>
      <w:r w:rsidRPr="004F7C34">
        <w:rPr>
          <w:rFonts w:ascii="Times New Roman" w:hAnsi="Times New Roman" w:cs="Times New Roman"/>
        </w:rPr>
        <w:t xml:space="preserve"> бирдамлиги”нинг рамзи </w:t>
      </w:r>
      <w:r>
        <w:rPr>
          <w:rFonts w:ascii="Times New Roman" w:hAnsi="Times New Roman" w:cs="Times New Roman"/>
        </w:rPr>
        <w:t>Ҳ</w:t>
      </w:r>
      <w:r w:rsidRPr="004F7C34">
        <w:rPr>
          <w:rFonts w:ascii="Times New Roman" w:hAnsi="Times New Roman" w:cs="Times New Roman"/>
        </w:rPr>
        <w:t xml:space="preserve">исобланади. Унинг </w:t>
      </w:r>
      <w:r>
        <w:rPr>
          <w:rFonts w:ascii="Times New Roman" w:hAnsi="Times New Roman" w:cs="Times New Roman"/>
        </w:rPr>
        <w:t>Ҳ</w:t>
      </w:r>
      <w:r w:rsidRPr="004F7C34">
        <w:rPr>
          <w:rFonts w:ascii="Times New Roman" w:hAnsi="Times New Roman" w:cs="Times New Roman"/>
        </w:rPr>
        <w:t>а</w:t>
      </w:r>
      <w:r>
        <w:rPr>
          <w:rFonts w:ascii="Times New Roman" w:hAnsi="Times New Roman" w:cs="Times New Roman"/>
        </w:rPr>
        <w:t>қ</w:t>
      </w:r>
      <w:r w:rsidRPr="004F7C34">
        <w:rPr>
          <w:rFonts w:ascii="Times New Roman" w:hAnsi="Times New Roman" w:cs="Times New Roman"/>
        </w:rPr>
        <w:t>-</w:t>
      </w:r>
      <w:r>
        <w:rPr>
          <w:rFonts w:ascii="Times New Roman" w:hAnsi="Times New Roman" w:cs="Times New Roman"/>
        </w:rPr>
        <w:t>Ҳ</w:t>
      </w:r>
      <w:r w:rsidRPr="004F7C34">
        <w:rPr>
          <w:rFonts w:ascii="Times New Roman" w:hAnsi="Times New Roman" w:cs="Times New Roman"/>
        </w:rPr>
        <w:t>у</w:t>
      </w:r>
      <w:r>
        <w:rPr>
          <w:rFonts w:ascii="Times New Roman" w:hAnsi="Times New Roman" w:cs="Times New Roman"/>
        </w:rPr>
        <w:t>қ</w:t>
      </w:r>
      <w:r w:rsidRPr="004F7C34">
        <w:rPr>
          <w:rFonts w:ascii="Times New Roman" w:hAnsi="Times New Roman" w:cs="Times New Roman"/>
        </w:rPr>
        <w:t>у</w:t>
      </w:r>
      <w:r>
        <w:rPr>
          <w:rFonts w:ascii="Times New Roman" w:hAnsi="Times New Roman" w:cs="Times New Roman"/>
        </w:rPr>
        <w:t>қ</w:t>
      </w:r>
      <w:r w:rsidRPr="004F7C34">
        <w:rPr>
          <w:rFonts w:ascii="Times New Roman" w:hAnsi="Times New Roman" w:cs="Times New Roman"/>
        </w:rPr>
        <w:t>лари хал</w:t>
      </w:r>
      <w:r>
        <w:rPr>
          <w:rFonts w:ascii="Times New Roman" w:hAnsi="Times New Roman" w:cs="Times New Roman"/>
        </w:rPr>
        <w:t>қ</w:t>
      </w:r>
      <w:r w:rsidRPr="004F7C34">
        <w:rPr>
          <w:rFonts w:ascii="Times New Roman" w:hAnsi="Times New Roman" w:cs="Times New Roman"/>
        </w:rPr>
        <w:t xml:space="preserve"> томонидан белгиланади, у суверен </w:t>
      </w:r>
      <w:r>
        <w:rPr>
          <w:rFonts w:ascii="Times New Roman" w:hAnsi="Times New Roman" w:cs="Times New Roman"/>
        </w:rPr>
        <w:t>Ҳ</w:t>
      </w:r>
      <w:r w:rsidRPr="004F7C34">
        <w:rPr>
          <w:rFonts w:ascii="Times New Roman" w:hAnsi="Times New Roman" w:cs="Times New Roman"/>
        </w:rPr>
        <w:t xml:space="preserve">укмронликка эга. 1946 йил 3 ноябрда </w:t>
      </w:r>
      <w:r>
        <w:rPr>
          <w:rFonts w:ascii="Times New Roman" w:hAnsi="Times New Roman" w:cs="Times New Roman"/>
        </w:rPr>
        <w:t>қ</w:t>
      </w:r>
      <w:r w:rsidRPr="004F7C34">
        <w:rPr>
          <w:rFonts w:ascii="Times New Roman" w:hAnsi="Times New Roman" w:cs="Times New Roman"/>
        </w:rPr>
        <w:t xml:space="preserve">абул </w:t>
      </w:r>
      <w:r>
        <w:rPr>
          <w:rFonts w:ascii="Times New Roman" w:hAnsi="Times New Roman" w:cs="Times New Roman"/>
        </w:rPr>
        <w:t>қ</w:t>
      </w:r>
      <w:r w:rsidRPr="004F7C34">
        <w:rPr>
          <w:rFonts w:ascii="Times New Roman" w:hAnsi="Times New Roman" w:cs="Times New Roman"/>
        </w:rPr>
        <w:t>илинган ва 1947 йил 3 майдан кучга кирган конституцияда Япония хал</w:t>
      </w:r>
      <w:r>
        <w:rPr>
          <w:rFonts w:ascii="Times New Roman" w:hAnsi="Times New Roman" w:cs="Times New Roman"/>
        </w:rPr>
        <w:t>қ</w:t>
      </w:r>
      <w:r w:rsidRPr="004F7C34">
        <w:rPr>
          <w:rFonts w:ascii="Times New Roman" w:hAnsi="Times New Roman" w:cs="Times New Roman"/>
        </w:rPr>
        <w:t>и тинчлик ва демократия олий ма</w:t>
      </w:r>
      <w:r>
        <w:rPr>
          <w:rFonts w:ascii="Times New Roman" w:hAnsi="Times New Roman" w:cs="Times New Roman"/>
        </w:rPr>
        <w:t>қ</w:t>
      </w:r>
      <w:r w:rsidRPr="004F7C34">
        <w:rPr>
          <w:rFonts w:ascii="Times New Roman" w:hAnsi="Times New Roman" w:cs="Times New Roman"/>
        </w:rPr>
        <w:t xml:space="preserve">садларига амал </w:t>
      </w:r>
      <w:r>
        <w:rPr>
          <w:rFonts w:ascii="Times New Roman" w:hAnsi="Times New Roman" w:cs="Times New Roman"/>
        </w:rPr>
        <w:t>қ</w:t>
      </w:r>
      <w:r w:rsidRPr="004F7C34">
        <w:rPr>
          <w:rFonts w:ascii="Times New Roman" w:hAnsi="Times New Roman" w:cs="Times New Roman"/>
        </w:rPr>
        <w:t xml:space="preserve">илишга ваъда берган. </w:t>
      </w:r>
    </w:p>
    <w:p w:rsidR="00373536" w:rsidRPr="004F7C34" w:rsidRDefault="00373536" w:rsidP="00373536">
      <w:pPr>
        <w:numPr>
          <w:ilvl w:val="12"/>
          <w:numId w:val="0"/>
        </w:numPr>
        <w:ind w:firstLine="720"/>
        <w:jc w:val="both"/>
      </w:pPr>
      <w:r w:rsidRPr="004F7C34">
        <w:t>Конституцияга мувофи</w:t>
      </w:r>
      <w:r>
        <w:t>қ</w:t>
      </w:r>
      <w:r w:rsidRPr="004F7C34">
        <w:t xml:space="preserve">, Япония уруш </w:t>
      </w:r>
      <w:r>
        <w:t>Ҳ</w:t>
      </w:r>
      <w:r w:rsidRPr="004F7C34">
        <w:t>аракатлари, та</w:t>
      </w:r>
      <w:r>
        <w:t>Ҳ</w:t>
      </w:r>
      <w:r w:rsidRPr="004F7C34">
        <w:t>дид ёки хал</w:t>
      </w:r>
      <w:r>
        <w:t>қ</w:t>
      </w:r>
      <w:r w:rsidRPr="004F7C34">
        <w:t xml:space="preserve">аро келишмовчиликларни </w:t>
      </w:r>
      <w:r>
        <w:t>Ҳ</w:t>
      </w:r>
      <w:r w:rsidRPr="004F7C34">
        <w:t xml:space="preserve">ал этишда </w:t>
      </w:r>
      <w:r>
        <w:t>қ</w:t>
      </w:r>
      <w:r w:rsidRPr="004F7C34">
        <w:t xml:space="preserve">уролли кучлардан фойдаланишдан бош тортган. Инсонларнинг асосий </w:t>
      </w:r>
      <w:r>
        <w:t>Ҳ</w:t>
      </w:r>
      <w:r w:rsidRPr="004F7C34">
        <w:t>у</w:t>
      </w:r>
      <w:r>
        <w:t>қ</w:t>
      </w:r>
      <w:r w:rsidRPr="004F7C34">
        <w:t>у</w:t>
      </w:r>
      <w:r>
        <w:t>қ</w:t>
      </w:r>
      <w:r w:rsidRPr="004F7C34">
        <w:t xml:space="preserve">лари абадий ва бузилмас деб кафолатланган. </w:t>
      </w:r>
    </w:p>
    <w:p w:rsidR="00373536" w:rsidRPr="004F7C34" w:rsidRDefault="00373536" w:rsidP="00373536">
      <w:pPr>
        <w:numPr>
          <w:ilvl w:val="12"/>
          <w:numId w:val="0"/>
        </w:numPr>
        <w:jc w:val="both"/>
      </w:pPr>
      <w:r w:rsidRPr="004F7C34">
        <w:tab/>
        <w:t xml:space="preserve">Япония фойдали </w:t>
      </w:r>
      <w:r>
        <w:t>қ</w:t>
      </w:r>
      <w:r w:rsidRPr="004F7C34">
        <w:t>азилмаларга бой мамлакат эмас. Бўр ва тошкўмир сал бўлса-да хўжалик а</w:t>
      </w:r>
      <w:r>
        <w:t>Ҳ</w:t>
      </w:r>
      <w:r w:rsidRPr="004F7C34">
        <w:t xml:space="preserve">амиятига молик. </w:t>
      </w:r>
      <w:r>
        <w:t>қ</w:t>
      </w:r>
      <w:r w:rsidRPr="004F7C34">
        <w:t>ишло</w:t>
      </w:r>
      <w:r>
        <w:t>қ</w:t>
      </w:r>
      <w:r w:rsidRPr="004F7C34">
        <w:t xml:space="preserve"> хўжалиги ресурслари </w:t>
      </w:r>
      <w:r>
        <w:t>Ҳ</w:t>
      </w:r>
      <w:r w:rsidRPr="004F7C34">
        <w:t xml:space="preserve">ам </w:t>
      </w:r>
      <w:r>
        <w:t>Ҳ</w:t>
      </w:r>
      <w:r w:rsidRPr="004F7C34">
        <w:t xml:space="preserve">авас </w:t>
      </w:r>
      <w:r>
        <w:t>қ</w:t>
      </w:r>
      <w:r w:rsidRPr="004F7C34">
        <w:t xml:space="preserve">иладиган даражада эмас. 13 фоиз ер майдонигина </w:t>
      </w:r>
      <w:r>
        <w:t>қ</w:t>
      </w:r>
      <w:r w:rsidRPr="004F7C34">
        <w:t>айта ишлашга ярайди, холос. Жа</w:t>
      </w:r>
      <w:r>
        <w:t>Ҳ</w:t>
      </w:r>
      <w:r w:rsidRPr="004F7C34">
        <w:t xml:space="preserve">он океани ресурсларига келсак, Япониянинг бу борадаги </w:t>
      </w:r>
      <w:r w:rsidRPr="004F7C34">
        <w:lastRenderedPageBreak/>
        <w:t>мав</w:t>
      </w:r>
      <w:r>
        <w:t>қ</w:t>
      </w:r>
      <w:r w:rsidRPr="004F7C34">
        <w:t>еи улкан. Мамлакат бали</w:t>
      </w:r>
      <w:r>
        <w:t>қ</w:t>
      </w:r>
      <w:r w:rsidRPr="004F7C34">
        <w:t xml:space="preserve"> ва денгиз ма</w:t>
      </w:r>
      <w:r>
        <w:t>Ҳ</w:t>
      </w:r>
      <w:r w:rsidRPr="004F7C34">
        <w:t>сулотлари ишлаб чи</w:t>
      </w:r>
      <w:r>
        <w:t>қ</w:t>
      </w:r>
      <w:r w:rsidRPr="004F7C34">
        <w:t>ариши бўйича жа</w:t>
      </w:r>
      <w:r>
        <w:t>Ҳ</w:t>
      </w:r>
      <w:r w:rsidRPr="004F7C34">
        <w:t xml:space="preserve">онда етакчилардан бири саналади. </w:t>
      </w:r>
    </w:p>
    <w:p w:rsidR="00373536" w:rsidRPr="004F7C34" w:rsidRDefault="00373536" w:rsidP="00373536">
      <w:pPr>
        <w:numPr>
          <w:ilvl w:val="12"/>
          <w:numId w:val="0"/>
        </w:numPr>
        <w:jc w:val="both"/>
      </w:pPr>
      <w:r w:rsidRPr="004F7C34">
        <w:tab/>
        <w:t xml:space="preserve">Япониянинг ривожланишида унинг миллий хусусиятлари </w:t>
      </w:r>
      <w:r>
        <w:t>Ҳ</w:t>
      </w:r>
      <w:r w:rsidRPr="004F7C34">
        <w:t>ам му</w:t>
      </w:r>
      <w:r>
        <w:t>Ҳ</w:t>
      </w:r>
      <w:r w:rsidRPr="004F7C34">
        <w:t xml:space="preserve">им роль ўйнаган. Японияга асосан Хитой ва Кореянинг </w:t>
      </w:r>
      <w:r>
        <w:t>қ</w:t>
      </w:r>
      <w:r w:rsidRPr="004F7C34">
        <w:t>адимги цивилизациялари катта таъсир ўтказган. Узо</w:t>
      </w:r>
      <w:r>
        <w:t>қ</w:t>
      </w:r>
      <w:r w:rsidRPr="004F7C34">
        <w:t xml:space="preserve"> йиллар давомида бу мамлакатда феодализм белгилари са</w:t>
      </w:r>
      <w:r>
        <w:t>қ</w:t>
      </w:r>
      <w:r w:rsidRPr="004F7C34">
        <w:t>ланиб турган. Фа</w:t>
      </w:r>
      <w:r>
        <w:t>қ</w:t>
      </w:r>
      <w:r w:rsidRPr="004F7C34">
        <w:t>атгина Мэйдзи буржуа ин</w:t>
      </w:r>
      <w:r>
        <w:t>қ</w:t>
      </w:r>
      <w:r w:rsidRPr="004F7C34">
        <w:t xml:space="preserve">илобига Японияда </w:t>
      </w:r>
      <w:r>
        <w:t>Ҳ</w:t>
      </w:r>
      <w:r w:rsidRPr="004F7C34">
        <w:t>арбий-капитализмнинг ривожланишига олиб келди. Ривожланишнинг бу модели Японияни Осиё-Тинч океани минта</w:t>
      </w:r>
      <w:r>
        <w:t>қ</w:t>
      </w:r>
      <w:r w:rsidRPr="004F7C34">
        <w:t>асида тан</w:t>
      </w:r>
      <w:r>
        <w:t>Ҳ</w:t>
      </w:r>
      <w:r w:rsidRPr="004F7C34">
        <w:t xml:space="preserve">о </w:t>
      </w:r>
      <w:r>
        <w:t>Ҳ</w:t>
      </w:r>
      <w:r w:rsidRPr="004F7C34">
        <w:t xml:space="preserve">укмронликка ундаган ва у жуда кўп </w:t>
      </w:r>
      <w:r>
        <w:t>Ҳ</w:t>
      </w:r>
      <w:r w:rsidRPr="004F7C34">
        <w:t xml:space="preserve">арбий </w:t>
      </w:r>
      <w:r>
        <w:t>Ҳ</w:t>
      </w:r>
      <w:r w:rsidRPr="004F7C34">
        <w:t xml:space="preserve">аракатларда иштирок этган, одатда, </w:t>
      </w:r>
      <w:r>
        <w:t>Ҳ</w:t>
      </w:r>
      <w:r w:rsidRPr="004F7C34">
        <w:t>амиша ма</w:t>
      </w:r>
      <w:r>
        <w:t>ғ</w:t>
      </w:r>
      <w:r w:rsidRPr="004F7C34">
        <w:t>луб бўлган.</w:t>
      </w:r>
    </w:p>
    <w:p w:rsidR="00373536" w:rsidRPr="004F7C34" w:rsidRDefault="00373536" w:rsidP="00373536">
      <w:pPr>
        <w:numPr>
          <w:ilvl w:val="12"/>
          <w:numId w:val="0"/>
        </w:numPr>
        <w:jc w:val="both"/>
        <w:rPr>
          <w:lang w:val="uz-Cyrl-UZ"/>
        </w:rPr>
      </w:pPr>
      <w:r w:rsidRPr="004F7C34">
        <w:tab/>
        <w:t xml:space="preserve">Япониянинг ижтимоий ривожланиш модели </w:t>
      </w:r>
      <w:r>
        <w:t>Ҳ</w:t>
      </w:r>
      <w:r w:rsidRPr="004F7C34">
        <w:t>ам ажойиб – жамиятда иерархияга, яъни ёши ва ижтимоий келиб чи</w:t>
      </w:r>
      <w:r>
        <w:t>қ</w:t>
      </w:r>
      <w:r w:rsidRPr="004F7C34">
        <w:t xml:space="preserve">иши бўйича катталарнинг устунлигига </w:t>
      </w:r>
      <w:r>
        <w:t>қ</w:t>
      </w:r>
      <w:r w:rsidRPr="004F7C34">
        <w:t xml:space="preserve">атьий риоя </w:t>
      </w:r>
      <w:r>
        <w:t>қ</w:t>
      </w:r>
      <w:r w:rsidRPr="004F7C34">
        <w:t>илинади. Мамлакат хорижликлар учун деярли берк. Японларга сюивизм (кетидан эргашиш) хос бўлиб, бу коллектив а</w:t>
      </w:r>
      <w:r>
        <w:t>Ҳ</w:t>
      </w:r>
      <w:r w:rsidRPr="004F7C34">
        <w:t>ло</w:t>
      </w:r>
      <w:r>
        <w:t>қ</w:t>
      </w:r>
      <w:r w:rsidRPr="004F7C34">
        <w:t>и, одатлардан нусха олиш, инсонларнинг умумий табълари ва дидларига асосланган.</w:t>
      </w:r>
    </w:p>
    <w:p w:rsidR="00373536" w:rsidRPr="004F7C34" w:rsidRDefault="00373536" w:rsidP="00373536">
      <w:pPr>
        <w:numPr>
          <w:ilvl w:val="12"/>
          <w:numId w:val="0"/>
        </w:numPr>
        <w:jc w:val="both"/>
        <w:rPr>
          <w:lang w:val="uz-Cyrl-UZ"/>
        </w:rPr>
      </w:pPr>
    </w:p>
    <w:p w:rsidR="00373536" w:rsidRPr="004F7C34" w:rsidRDefault="00373536" w:rsidP="00373536">
      <w:pPr>
        <w:tabs>
          <w:tab w:val="left" w:pos="360"/>
          <w:tab w:val="left" w:pos="624"/>
        </w:tabs>
        <w:ind w:right="57"/>
        <w:jc w:val="center"/>
        <w:rPr>
          <w:b/>
          <w:bCs/>
          <w:lang w:val="uz-Cyrl-UZ"/>
        </w:rPr>
      </w:pPr>
      <w:r w:rsidRPr="004F7C34">
        <w:rPr>
          <w:b/>
          <w:bCs/>
          <w:lang w:val="uz-Cyrl-UZ"/>
        </w:rPr>
        <w:t>11.2. Япониянинг урушдан кейинги тара</w:t>
      </w:r>
      <w:r>
        <w:rPr>
          <w:b/>
          <w:bCs/>
          <w:lang w:val="uz-Cyrl-UZ"/>
        </w:rPr>
        <w:t>ққ</w:t>
      </w:r>
      <w:r w:rsidRPr="004F7C34">
        <w:rPr>
          <w:b/>
          <w:bCs/>
          <w:lang w:val="uz-Cyrl-UZ"/>
        </w:rPr>
        <w:t>иётининг хусусиятлари.</w:t>
      </w:r>
    </w:p>
    <w:p w:rsidR="00373536" w:rsidRPr="00C23B0E" w:rsidRDefault="00373536" w:rsidP="00373536">
      <w:pPr>
        <w:pStyle w:val="BodyText21"/>
        <w:tabs>
          <w:tab w:val="clear" w:pos="567"/>
        </w:tabs>
        <w:spacing w:line="240" w:lineRule="auto"/>
        <w:rPr>
          <w:rFonts w:ascii="Times New Roman" w:hAnsi="Times New Roman" w:cs="Times New Roman"/>
          <w:lang w:val="uz-Cyrl-UZ"/>
        </w:rPr>
      </w:pPr>
      <w:r w:rsidRPr="004F7C34">
        <w:rPr>
          <w:rFonts w:ascii="Times New Roman" w:hAnsi="Times New Roman" w:cs="Times New Roman"/>
          <w:lang w:val="uz-Cyrl-UZ"/>
        </w:rPr>
        <w:tab/>
      </w:r>
      <w:r w:rsidRPr="00C23B0E">
        <w:rPr>
          <w:rFonts w:ascii="Times New Roman" w:hAnsi="Times New Roman" w:cs="Times New Roman"/>
          <w:lang w:val="uz-Cyrl-UZ"/>
        </w:rPr>
        <w:t>Япониянинг замонавий шароитидаги ривожининг калитини унинг урушдан кейинги йиллардаги тара</w:t>
      </w:r>
      <w:r>
        <w:rPr>
          <w:rFonts w:ascii="Times New Roman" w:hAnsi="Times New Roman" w:cs="Times New Roman"/>
          <w:lang w:val="uz-Cyrl-UZ"/>
        </w:rPr>
        <w:t>ққ</w:t>
      </w:r>
      <w:r w:rsidRPr="00C23B0E">
        <w:rPr>
          <w:rFonts w:ascii="Times New Roman" w:hAnsi="Times New Roman" w:cs="Times New Roman"/>
          <w:lang w:val="uz-Cyrl-UZ"/>
        </w:rPr>
        <w:t>иётидан топиш мумкин. Япония консерватив мамлакат – у ўзининг тарихида фа</w:t>
      </w:r>
      <w:r>
        <w:rPr>
          <w:rFonts w:ascii="Times New Roman" w:hAnsi="Times New Roman" w:cs="Times New Roman"/>
          <w:lang w:val="uz-Cyrl-UZ"/>
        </w:rPr>
        <w:t>қ</w:t>
      </w:r>
      <w:r w:rsidRPr="00C23B0E">
        <w:rPr>
          <w:rFonts w:ascii="Times New Roman" w:hAnsi="Times New Roman" w:cs="Times New Roman"/>
          <w:lang w:val="uz-Cyrl-UZ"/>
        </w:rPr>
        <w:t>атгина икки марта ўзгарди: биринчи марта Мэдзи буржуа ин</w:t>
      </w:r>
      <w:r>
        <w:rPr>
          <w:rFonts w:ascii="Times New Roman" w:hAnsi="Times New Roman" w:cs="Times New Roman"/>
          <w:lang w:val="uz-Cyrl-UZ"/>
        </w:rPr>
        <w:t>қ</w:t>
      </w:r>
      <w:r w:rsidRPr="00C23B0E">
        <w:rPr>
          <w:rFonts w:ascii="Times New Roman" w:hAnsi="Times New Roman" w:cs="Times New Roman"/>
          <w:lang w:val="uz-Cyrl-UZ"/>
        </w:rPr>
        <w:t>илоби пайтида – бу ин</w:t>
      </w:r>
      <w:r>
        <w:rPr>
          <w:rFonts w:ascii="Times New Roman" w:hAnsi="Times New Roman" w:cs="Times New Roman"/>
          <w:lang w:val="uz-Cyrl-UZ"/>
        </w:rPr>
        <w:t>қ</w:t>
      </w:r>
      <w:r w:rsidRPr="00C23B0E">
        <w:rPr>
          <w:rFonts w:ascii="Times New Roman" w:hAnsi="Times New Roman" w:cs="Times New Roman"/>
          <w:lang w:val="uz-Cyrl-UZ"/>
        </w:rPr>
        <w:t>илоб унинг капитализмга ўтишини билдирди, иккинчи марта эса иккинчи жа</w:t>
      </w:r>
      <w:r>
        <w:rPr>
          <w:rFonts w:ascii="Times New Roman" w:hAnsi="Times New Roman" w:cs="Times New Roman"/>
          <w:lang w:val="uz-Cyrl-UZ"/>
        </w:rPr>
        <w:t>Ҳ</w:t>
      </w:r>
      <w:r w:rsidRPr="00C23B0E">
        <w:rPr>
          <w:rFonts w:ascii="Times New Roman" w:hAnsi="Times New Roman" w:cs="Times New Roman"/>
          <w:lang w:val="uz-Cyrl-UZ"/>
        </w:rPr>
        <w:t>он урушидан кейин – и</w:t>
      </w:r>
      <w:r>
        <w:rPr>
          <w:rFonts w:ascii="Times New Roman" w:hAnsi="Times New Roman" w:cs="Times New Roman"/>
          <w:lang w:val="uz-Cyrl-UZ"/>
        </w:rPr>
        <w:t>қ</w:t>
      </w:r>
      <w:r w:rsidRPr="00C23B0E">
        <w:rPr>
          <w:rFonts w:ascii="Times New Roman" w:hAnsi="Times New Roman" w:cs="Times New Roman"/>
          <w:lang w:val="uz-Cyrl-UZ"/>
        </w:rPr>
        <w:t xml:space="preserve">тисодиётни </w:t>
      </w:r>
      <w:r>
        <w:rPr>
          <w:rFonts w:ascii="Times New Roman" w:hAnsi="Times New Roman" w:cs="Times New Roman"/>
          <w:lang w:val="uz-Cyrl-UZ"/>
        </w:rPr>
        <w:t>қ</w:t>
      </w:r>
      <w:r w:rsidRPr="00C23B0E">
        <w:rPr>
          <w:rFonts w:ascii="Times New Roman" w:hAnsi="Times New Roman" w:cs="Times New Roman"/>
          <w:lang w:val="uz-Cyrl-UZ"/>
        </w:rPr>
        <w:t>айтадан тиклаш учун декоратив демократияга асосланган замонавий бош</w:t>
      </w:r>
      <w:r>
        <w:rPr>
          <w:rFonts w:ascii="Times New Roman" w:hAnsi="Times New Roman" w:cs="Times New Roman"/>
          <w:lang w:val="uz-Cyrl-UZ"/>
        </w:rPr>
        <w:t>қ</w:t>
      </w:r>
      <w:r w:rsidRPr="00C23B0E">
        <w:rPr>
          <w:rFonts w:ascii="Times New Roman" w:hAnsi="Times New Roman" w:cs="Times New Roman"/>
          <w:lang w:val="uz-Cyrl-UZ"/>
        </w:rPr>
        <w:t xml:space="preserve">арув вужудга келди. </w:t>
      </w:r>
    </w:p>
    <w:p w:rsidR="00373536" w:rsidRPr="004F7C34" w:rsidRDefault="00373536" w:rsidP="00373536">
      <w:pPr>
        <w:tabs>
          <w:tab w:val="left" w:pos="624"/>
        </w:tabs>
        <w:ind w:right="57"/>
        <w:jc w:val="both"/>
      </w:pPr>
      <w:r w:rsidRPr="00C23B0E">
        <w:rPr>
          <w:lang w:val="uz-Cyrl-UZ"/>
        </w:rPr>
        <w:tab/>
      </w:r>
      <w:r w:rsidRPr="004F7C34">
        <w:t>1940-йилларда Япониядаги вазият жуда о</w:t>
      </w:r>
      <w:r>
        <w:t>ғ</w:t>
      </w:r>
      <w:r w:rsidRPr="004F7C34">
        <w:t>ир эди. Уруш натижасида мамлакат ўз саноат ишлаб чи</w:t>
      </w:r>
      <w:r>
        <w:t>қ</w:t>
      </w:r>
      <w:r w:rsidRPr="004F7C34">
        <w:t xml:space="preserve">аришининг тахминан учдан бир </w:t>
      </w:r>
      <w:r>
        <w:t>қ</w:t>
      </w:r>
      <w:r w:rsidRPr="004F7C34">
        <w:t>исмини йў</w:t>
      </w:r>
      <w:r>
        <w:t>қ</w:t>
      </w:r>
      <w:r w:rsidRPr="004F7C34">
        <w:t>отди, ишсизлик даражаси жуда ю</w:t>
      </w:r>
      <w:r>
        <w:t>қ</w:t>
      </w:r>
      <w:r w:rsidRPr="004F7C34">
        <w:t xml:space="preserve">ори эди, очлик, инфляция кучайиб кетган, деярли </w:t>
      </w:r>
      <w:r>
        <w:t>Ҳ</w:t>
      </w:r>
      <w:r w:rsidRPr="004F7C34">
        <w:t xml:space="preserve">амма нарса етишмас эди. Иккита атом бомба ташланиши, миллий </w:t>
      </w:r>
      <w:r>
        <w:t>ғ</w:t>
      </w:r>
      <w:r w:rsidRPr="004F7C34">
        <w:t>урурга дарз кетиши а</w:t>
      </w:r>
      <w:r>
        <w:t>Ҳ</w:t>
      </w:r>
      <w:r w:rsidRPr="004F7C34">
        <w:t>волни янада о</w:t>
      </w:r>
      <w:r>
        <w:t>ғ</w:t>
      </w:r>
      <w:r w:rsidRPr="004F7C34">
        <w:t>ирлаштирди.</w:t>
      </w:r>
    </w:p>
    <w:p w:rsidR="00373536" w:rsidRPr="004F7C34" w:rsidRDefault="00373536" w:rsidP="00373536">
      <w:pPr>
        <w:tabs>
          <w:tab w:val="left" w:pos="624"/>
        </w:tabs>
        <w:ind w:right="57"/>
        <w:jc w:val="both"/>
      </w:pPr>
      <w:r w:rsidRPr="004F7C34">
        <w:tab/>
        <w:t>Иккинчи жа</w:t>
      </w:r>
      <w:r>
        <w:t>Ҳ</w:t>
      </w:r>
      <w:r w:rsidRPr="004F7C34">
        <w:t>он урушидан кейинги Япония и</w:t>
      </w:r>
      <w:r>
        <w:t>қ</w:t>
      </w:r>
      <w:r w:rsidRPr="004F7C34">
        <w:t xml:space="preserve">тисодиёти сталинизмнинг тоталитар тизимини эслатар ва унга </w:t>
      </w:r>
      <w:r>
        <w:t>қ</w:t>
      </w:r>
      <w:r w:rsidRPr="004F7C34">
        <w:t>уйидагилар хос эди:</w:t>
      </w:r>
    </w:p>
    <w:p w:rsidR="00373536" w:rsidRPr="004F7C34" w:rsidRDefault="00373536" w:rsidP="00373536">
      <w:pPr>
        <w:numPr>
          <w:ilvl w:val="0"/>
          <w:numId w:val="1"/>
        </w:numPr>
        <w:tabs>
          <w:tab w:val="left" w:pos="567"/>
          <w:tab w:val="left" w:pos="624"/>
        </w:tabs>
        <w:ind w:left="567" w:right="57"/>
        <w:jc w:val="both"/>
      </w:pPr>
      <w:r w:rsidRPr="004F7C34">
        <w:t>Марказлашган режалаштириш ва асосий ма</w:t>
      </w:r>
      <w:r>
        <w:t>Ҳ</w:t>
      </w:r>
      <w:r w:rsidRPr="004F7C34">
        <w:t>сулотларни та</w:t>
      </w:r>
      <w:r>
        <w:t>қ</w:t>
      </w:r>
      <w:r w:rsidRPr="004F7C34">
        <w:t>симлаш;</w:t>
      </w:r>
    </w:p>
    <w:p w:rsidR="00373536" w:rsidRPr="004F7C34" w:rsidRDefault="00373536" w:rsidP="00373536">
      <w:pPr>
        <w:numPr>
          <w:ilvl w:val="0"/>
          <w:numId w:val="1"/>
        </w:numPr>
        <w:tabs>
          <w:tab w:val="left" w:pos="567"/>
          <w:tab w:val="left" w:pos="624"/>
        </w:tabs>
        <w:ind w:left="567" w:right="57"/>
        <w:jc w:val="both"/>
      </w:pPr>
      <w:r w:rsidRPr="004F7C34">
        <w:t xml:space="preserve">Белгиланган иш </w:t>
      </w:r>
      <w:r>
        <w:t>Ҳ</w:t>
      </w:r>
      <w:r w:rsidRPr="004F7C34">
        <w:t>а</w:t>
      </w:r>
      <w:r>
        <w:t>қ</w:t>
      </w:r>
      <w:r w:rsidRPr="004F7C34">
        <w:t>и ва нархларнинг тартибга солиниши;</w:t>
      </w:r>
    </w:p>
    <w:p w:rsidR="00373536" w:rsidRPr="004F7C34" w:rsidRDefault="00373536" w:rsidP="00373536">
      <w:pPr>
        <w:numPr>
          <w:ilvl w:val="0"/>
          <w:numId w:val="1"/>
        </w:numPr>
        <w:tabs>
          <w:tab w:val="left" w:pos="567"/>
          <w:tab w:val="left" w:pos="624"/>
        </w:tabs>
        <w:ind w:left="567" w:right="57"/>
        <w:jc w:val="both"/>
      </w:pPr>
      <w:r w:rsidRPr="004F7C34">
        <w:t>Ишлаб чи</w:t>
      </w:r>
      <w:r>
        <w:t>қ</w:t>
      </w:r>
      <w:r w:rsidRPr="004F7C34">
        <w:t>арувчилар, етказиб берувчилар ва истеъмолчиларнинг бир-бирига бо</w:t>
      </w:r>
      <w:r>
        <w:t>ғ</w:t>
      </w:r>
      <w:r w:rsidRPr="004F7C34">
        <w:t xml:space="preserve">лаб </w:t>
      </w:r>
      <w:r>
        <w:t>қ</w:t>
      </w:r>
      <w:r w:rsidRPr="004F7C34">
        <w:t>ўйилиши;</w:t>
      </w:r>
    </w:p>
    <w:p w:rsidR="00373536" w:rsidRPr="004F7C34" w:rsidRDefault="00373536" w:rsidP="00373536">
      <w:pPr>
        <w:numPr>
          <w:ilvl w:val="0"/>
          <w:numId w:val="1"/>
        </w:numPr>
        <w:tabs>
          <w:tab w:val="left" w:pos="567"/>
          <w:tab w:val="left" w:pos="624"/>
        </w:tabs>
        <w:ind w:left="567" w:right="57"/>
        <w:jc w:val="both"/>
      </w:pPr>
      <w:r w:rsidRPr="004F7C34">
        <w:t>Карточка тизими;</w:t>
      </w:r>
    </w:p>
    <w:p w:rsidR="00373536" w:rsidRPr="004F7C34" w:rsidRDefault="00373536" w:rsidP="00373536">
      <w:pPr>
        <w:numPr>
          <w:ilvl w:val="0"/>
          <w:numId w:val="1"/>
        </w:numPr>
        <w:tabs>
          <w:tab w:val="left" w:pos="567"/>
          <w:tab w:val="left" w:pos="624"/>
        </w:tabs>
        <w:ind w:left="567" w:right="57"/>
        <w:jc w:val="both"/>
      </w:pPr>
      <w:r w:rsidRPr="004F7C34">
        <w:lastRenderedPageBreak/>
        <w:t xml:space="preserve">Монополлаштириш ва милитаризация, улкан концернларнинг мавжудлиги, бу концернларнинг кўпчилиги </w:t>
      </w:r>
      <w:r>
        <w:t>Ҳ</w:t>
      </w:r>
      <w:r w:rsidRPr="004F7C34">
        <w:t>арбий-саноат мажмуасига тегишли эди.</w:t>
      </w:r>
    </w:p>
    <w:p w:rsidR="00373536" w:rsidRPr="004F7C34" w:rsidRDefault="00373536" w:rsidP="00373536">
      <w:pPr>
        <w:tabs>
          <w:tab w:val="left" w:pos="624"/>
        </w:tabs>
        <w:ind w:right="57"/>
        <w:jc w:val="both"/>
      </w:pPr>
      <w:r w:rsidRPr="004F7C34">
        <w:tab/>
        <w:t>Япония ва СССРнинг бир-биридан фар</w:t>
      </w:r>
      <w:r>
        <w:t>қ</w:t>
      </w:r>
      <w:r w:rsidRPr="004F7C34">
        <w:t xml:space="preserve">и эса Японияда хусусий мулкнинг мавжудлигидир. Бозор механизмлари “соя”га </w:t>
      </w:r>
      <w:r>
        <w:t>қ</w:t>
      </w:r>
      <w:r w:rsidRPr="004F7C34">
        <w:t>увилди. Таш</w:t>
      </w:r>
      <w:r>
        <w:t>қ</w:t>
      </w:r>
      <w:r w:rsidRPr="004F7C34">
        <w:t xml:space="preserve">и омиллар </w:t>
      </w:r>
      <w:r>
        <w:t>Ҳ</w:t>
      </w:r>
      <w:r w:rsidRPr="004F7C34">
        <w:t xml:space="preserve">ам </w:t>
      </w:r>
      <w:r>
        <w:t>Ҳ</w:t>
      </w:r>
      <w:r w:rsidRPr="004F7C34">
        <w:t xml:space="preserve">авас </w:t>
      </w:r>
      <w:r>
        <w:t>қ</w:t>
      </w:r>
      <w:r w:rsidRPr="004F7C34">
        <w:t xml:space="preserve">иладиган даражада эмас эди: мамлакатлар Японияни тажаввузкор сифатида кўрарди.  Шундай </w:t>
      </w:r>
      <w:r>
        <w:t>қ</w:t>
      </w:r>
      <w:r w:rsidRPr="004F7C34">
        <w:t>илиб Японияда и</w:t>
      </w:r>
      <w:r>
        <w:t>қ</w:t>
      </w:r>
      <w:r w:rsidRPr="004F7C34">
        <w:t>тисодиётни тиклаш учун дастлабки вазият жуда о</w:t>
      </w:r>
      <w:r>
        <w:t>ғ</w:t>
      </w:r>
      <w:r w:rsidRPr="004F7C34">
        <w:t>ир эди. Шундай о</w:t>
      </w:r>
      <w:r>
        <w:t>ғ</w:t>
      </w:r>
      <w:r w:rsidRPr="004F7C34">
        <w:t xml:space="preserve">ир вазиятдан Япония </w:t>
      </w:r>
      <w:r>
        <w:t>қ</w:t>
      </w:r>
      <w:r w:rsidRPr="004F7C34">
        <w:t>андай чи</w:t>
      </w:r>
      <w:r>
        <w:t>қ</w:t>
      </w:r>
      <w:r w:rsidRPr="004F7C34">
        <w:t>иб кета олди? Бу саволга жавоб топиш жуда мушкул, албатта.</w:t>
      </w:r>
    </w:p>
    <w:p w:rsidR="00373536" w:rsidRPr="004F7C34" w:rsidRDefault="00373536" w:rsidP="00373536">
      <w:pPr>
        <w:tabs>
          <w:tab w:val="left" w:pos="624"/>
        </w:tabs>
        <w:ind w:right="57"/>
        <w:jc w:val="both"/>
      </w:pPr>
      <w:r w:rsidRPr="004F7C34">
        <w:tab/>
        <w:t>Японияда амалга оширилган барча исло</w:t>
      </w:r>
      <w:r>
        <w:t>Ҳ</w:t>
      </w:r>
      <w:r w:rsidRPr="004F7C34">
        <w:t>отлар америкалик профессор-и</w:t>
      </w:r>
      <w:r>
        <w:t>қ</w:t>
      </w:r>
      <w:r w:rsidRPr="004F7C34">
        <w:t>тисодчилар томонидан ишлаб чи</w:t>
      </w:r>
      <w:r>
        <w:t>қ</w:t>
      </w:r>
      <w:r w:rsidRPr="004F7C34">
        <w:t>илган. Уларни маш</w:t>
      </w:r>
      <w:r>
        <w:t>Ҳ</w:t>
      </w:r>
      <w:r w:rsidRPr="004F7C34">
        <w:t xml:space="preserve">ур генерал Дуглас Макартур амалга оширган. </w:t>
      </w:r>
    </w:p>
    <w:p w:rsidR="00373536" w:rsidRPr="004F7C34" w:rsidRDefault="00373536" w:rsidP="00373536">
      <w:pPr>
        <w:tabs>
          <w:tab w:val="left" w:pos="624"/>
        </w:tabs>
        <w:ind w:right="57"/>
        <w:jc w:val="both"/>
      </w:pPr>
      <w:r w:rsidRPr="004F7C34">
        <w:tab/>
        <w:t>Бу исло</w:t>
      </w:r>
      <w:r>
        <w:t>Ҳ</w:t>
      </w:r>
      <w:r w:rsidRPr="004F7C34">
        <w:t xml:space="preserve">отлар </w:t>
      </w:r>
      <w:r>
        <w:t>қ</w:t>
      </w:r>
      <w:r w:rsidRPr="004F7C34">
        <w:t>уйидагиларни ўз ичига олган:</w:t>
      </w:r>
    </w:p>
    <w:p w:rsidR="00373536" w:rsidRPr="004F7C34" w:rsidRDefault="00373536" w:rsidP="00373536">
      <w:pPr>
        <w:numPr>
          <w:ilvl w:val="0"/>
          <w:numId w:val="1"/>
        </w:numPr>
        <w:tabs>
          <w:tab w:val="left" w:pos="360"/>
          <w:tab w:val="left" w:pos="624"/>
        </w:tabs>
        <w:ind w:left="426" w:right="57"/>
        <w:jc w:val="both"/>
      </w:pPr>
      <w:r w:rsidRPr="004F7C34">
        <w:t>Пул исло</w:t>
      </w:r>
      <w:r>
        <w:t>Ҳ</w:t>
      </w:r>
      <w:r w:rsidRPr="004F7C34">
        <w:t>оти;</w:t>
      </w:r>
    </w:p>
    <w:p w:rsidR="00373536" w:rsidRPr="004F7C34" w:rsidRDefault="00373536" w:rsidP="00373536">
      <w:pPr>
        <w:numPr>
          <w:ilvl w:val="0"/>
          <w:numId w:val="1"/>
        </w:numPr>
        <w:tabs>
          <w:tab w:val="left" w:pos="360"/>
          <w:tab w:val="left" w:pos="624"/>
        </w:tabs>
        <w:ind w:left="426" w:right="57"/>
        <w:jc w:val="both"/>
      </w:pPr>
      <w:r w:rsidRPr="004F7C34">
        <w:t>И</w:t>
      </w:r>
      <w:r>
        <w:t>қ</w:t>
      </w:r>
      <w:r w:rsidRPr="004F7C34">
        <w:t>тисодиётни тангликдан олиб чи</w:t>
      </w:r>
      <w:r>
        <w:t>қ</w:t>
      </w:r>
      <w:r w:rsidRPr="004F7C34">
        <w:t>ишга йўналтирилган чора-тадбирлар;</w:t>
      </w:r>
    </w:p>
    <w:p w:rsidR="00373536" w:rsidRPr="004F7C34" w:rsidRDefault="00373536" w:rsidP="00373536">
      <w:pPr>
        <w:numPr>
          <w:ilvl w:val="0"/>
          <w:numId w:val="1"/>
        </w:numPr>
        <w:tabs>
          <w:tab w:val="left" w:pos="360"/>
          <w:tab w:val="left" w:pos="624"/>
        </w:tabs>
        <w:ind w:left="426" w:right="57"/>
        <w:jc w:val="both"/>
      </w:pPr>
      <w:r w:rsidRPr="004F7C34">
        <w:t>Ме</w:t>
      </w:r>
      <w:r>
        <w:t>Ҳ</w:t>
      </w:r>
      <w:r w:rsidRPr="004F7C34">
        <w:t>нат муносабатларини исло</w:t>
      </w:r>
      <w:r>
        <w:t>Ҳ</w:t>
      </w:r>
      <w:r w:rsidRPr="004F7C34">
        <w:t xml:space="preserve"> </w:t>
      </w:r>
      <w:r>
        <w:t>қ</w:t>
      </w:r>
      <w:r w:rsidRPr="004F7C34">
        <w:t>илиш;</w:t>
      </w:r>
    </w:p>
    <w:p w:rsidR="00373536" w:rsidRPr="004F7C34" w:rsidRDefault="00373536" w:rsidP="00373536">
      <w:pPr>
        <w:numPr>
          <w:ilvl w:val="0"/>
          <w:numId w:val="1"/>
        </w:numPr>
        <w:tabs>
          <w:tab w:val="left" w:pos="360"/>
          <w:tab w:val="left" w:pos="624"/>
        </w:tabs>
        <w:ind w:left="426" w:right="57"/>
        <w:jc w:val="both"/>
      </w:pPr>
      <w:r w:rsidRPr="004F7C34">
        <w:t>И</w:t>
      </w:r>
      <w:r>
        <w:t>қ</w:t>
      </w:r>
      <w:r w:rsidRPr="004F7C34">
        <w:t>тисодиётни монополлашувдан чи</w:t>
      </w:r>
      <w:r>
        <w:t>қ</w:t>
      </w:r>
      <w:r w:rsidRPr="004F7C34">
        <w:t>ариш;</w:t>
      </w:r>
    </w:p>
    <w:p w:rsidR="00373536" w:rsidRPr="004F7C34" w:rsidRDefault="00373536" w:rsidP="00373536">
      <w:pPr>
        <w:numPr>
          <w:ilvl w:val="0"/>
          <w:numId w:val="1"/>
        </w:numPr>
        <w:tabs>
          <w:tab w:val="left" w:pos="360"/>
          <w:tab w:val="left" w:pos="624"/>
        </w:tabs>
        <w:ind w:left="426" w:right="57"/>
        <w:jc w:val="both"/>
      </w:pPr>
      <w:r>
        <w:t>Ҳ</w:t>
      </w:r>
      <w:r w:rsidRPr="004F7C34">
        <w:t>арбий корхоналарни конверсиялаш, яъни фу</w:t>
      </w:r>
      <w:r>
        <w:t>қ</w:t>
      </w:r>
      <w:r w:rsidRPr="004F7C34">
        <w:t>ароларга мўлжалланган товарлар ишлаб чи</w:t>
      </w:r>
      <w:r>
        <w:t>қ</w:t>
      </w:r>
      <w:r w:rsidRPr="004F7C34">
        <w:t>аришга мослаштириш;</w:t>
      </w:r>
    </w:p>
    <w:p w:rsidR="00373536" w:rsidRPr="004F7C34" w:rsidRDefault="00373536" w:rsidP="00373536">
      <w:pPr>
        <w:numPr>
          <w:ilvl w:val="0"/>
          <w:numId w:val="1"/>
        </w:numPr>
        <w:tabs>
          <w:tab w:val="left" w:pos="360"/>
          <w:tab w:val="left" w:pos="624"/>
        </w:tabs>
        <w:ind w:left="426" w:right="57"/>
        <w:jc w:val="both"/>
      </w:pPr>
      <w:r w:rsidRPr="004F7C34">
        <w:t>Бюджет исло</w:t>
      </w:r>
      <w:r>
        <w:t>Ҳ</w:t>
      </w:r>
      <w:r w:rsidRPr="004F7C34">
        <w:t>оти, пул муомаласи ва валюта курсини бар</w:t>
      </w:r>
      <w:r>
        <w:t>қ</w:t>
      </w:r>
      <w:r w:rsidRPr="004F7C34">
        <w:t>арорлаштириш;</w:t>
      </w:r>
    </w:p>
    <w:p w:rsidR="00373536" w:rsidRPr="004F7C34" w:rsidRDefault="00373536" w:rsidP="00373536">
      <w:pPr>
        <w:numPr>
          <w:ilvl w:val="0"/>
          <w:numId w:val="1"/>
        </w:numPr>
        <w:tabs>
          <w:tab w:val="left" w:pos="360"/>
          <w:tab w:val="left" w:pos="624"/>
        </w:tabs>
        <w:ind w:left="426" w:right="57"/>
        <w:jc w:val="both"/>
      </w:pPr>
      <w:r w:rsidRPr="004F7C34">
        <w:t>Соли</w:t>
      </w:r>
      <w:r>
        <w:t>қ</w:t>
      </w:r>
      <w:r w:rsidRPr="004F7C34">
        <w:t xml:space="preserve"> исло</w:t>
      </w:r>
      <w:r>
        <w:t>Ҳ</w:t>
      </w:r>
      <w:r w:rsidRPr="004F7C34">
        <w:t>отлари.</w:t>
      </w:r>
    </w:p>
    <w:p w:rsidR="00373536" w:rsidRPr="004F7C34" w:rsidRDefault="00373536" w:rsidP="00373536">
      <w:pPr>
        <w:tabs>
          <w:tab w:val="left" w:pos="624"/>
        </w:tabs>
        <w:ind w:right="57"/>
        <w:jc w:val="both"/>
      </w:pPr>
      <w:r w:rsidRPr="004F7C34">
        <w:tab/>
        <w:t>Исло</w:t>
      </w:r>
      <w:r>
        <w:t>Ҳ</w:t>
      </w:r>
      <w:r w:rsidRPr="004F7C34">
        <w:t>отларнинг асосий ма</w:t>
      </w:r>
      <w:r>
        <w:t>қ</w:t>
      </w:r>
      <w:r w:rsidRPr="004F7C34">
        <w:t xml:space="preserve">сади Японияда демократик капитализмни </w:t>
      </w:r>
      <w:r>
        <w:t>қ</w:t>
      </w:r>
      <w:r w:rsidRPr="004F7C34">
        <w:t>уриш ва соби</w:t>
      </w:r>
      <w:r>
        <w:t>қ</w:t>
      </w:r>
      <w:r w:rsidRPr="004F7C34">
        <w:t xml:space="preserve"> тажаввузкорни </w:t>
      </w:r>
      <w:r>
        <w:t>қ</w:t>
      </w:r>
      <w:r w:rsidRPr="004F7C34">
        <w:t xml:space="preserve">уролсизлантириш эди. </w:t>
      </w:r>
    </w:p>
    <w:p w:rsidR="00373536" w:rsidRPr="004F7C34" w:rsidRDefault="00373536" w:rsidP="00373536">
      <w:pPr>
        <w:tabs>
          <w:tab w:val="left" w:pos="624"/>
        </w:tabs>
        <w:ind w:right="57"/>
        <w:jc w:val="both"/>
      </w:pPr>
      <w:r w:rsidRPr="004F7C34">
        <w:tab/>
        <w:t>Японияда дастлаб молиявий бар</w:t>
      </w:r>
      <w:r>
        <w:t>қ</w:t>
      </w:r>
      <w:r w:rsidRPr="004F7C34">
        <w:t>арорлаштириш амалга оширилди, унинг доирасида А</w:t>
      </w:r>
      <w:r>
        <w:t>Қ</w:t>
      </w:r>
      <w:r w:rsidRPr="004F7C34">
        <w:t>Ш томонидан молиявий ёрдам кўрсатилди, ё</w:t>
      </w:r>
      <w:r>
        <w:t>қ</w:t>
      </w:r>
      <w:r w:rsidRPr="004F7C34">
        <w:t>ил</w:t>
      </w:r>
      <w:r>
        <w:t>ғ</w:t>
      </w:r>
      <w:r w:rsidRPr="004F7C34">
        <w:t>и, ози</w:t>
      </w:r>
      <w:r>
        <w:t>қ</w:t>
      </w:r>
      <w:r w:rsidRPr="004F7C34">
        <w:t>-ов</w:t>
      </w:r>
      <w:r>
        <w:t>қ</w:t>
      </w:r>
      <w:r w:rsidRPr="004F7C34">
        <w:t>ат ва дори-дармонлар келтирилди. Барча моддий товарлар а</w:t>
      </w:r>
      <w:r>
        <w:t>Ҳ</w:t>
      </w:r>
      <w:r w:rsidRPr="004F7C34">
        <w:t>олига на</w:t>
      </w:r>
      <w:r>
        <w:t>қ</w:t>
      </w:r>
      <w:r w:rsidRPr="004F7C34">
        <w:t>д пул эвазига сотилди, тушган пул мабла</w:t>
      </w:r>
      <w:r>
        <w:t>ғ</w:t>
      </w:r>
      <w:r w:rsidRPr="004F7C34">
        <w:t xml:space="preserve">лари </w:t>
      </w:r>
      <w:r>
        <w:t>қ</w:t>
      </w:r>
      <w:r w:rsidRPr="004F7C34">
        <w:t>ишло</w:t>
      </w:r>
      <w:r>
        <w:t>қ</w:t>
      </w:r>
      <w:r w:rsidRPr="004F7C34">
        <w:t xml:space="preserve"> хўжалигини молиялаштиришга ишлатилди. Энг </w:t>
      </w:r>
      <w:r>
        <w:t>қ</w:t>
      </w:r>
      <w:r w:rsidRPr="004F7C34">
        <w:t>изи</w:t>
      </w:r>
      <w:r>
        <w:t>ғ</w:t>
      </w:r>
      <w:r w:rsidRPr="004F7C34">
        <w:t>и шундаки, Япония ўн йил ичида А</w:t>
      </w:r>
      <w:r>
        <w:t>Қ</w:t>
      </w:r>
      <w:r w:rsidRPr="004F7C34">
        <w:t xml:space="preserve">Шга ўз </w:t>
      </w:r>
      <w:r>
        <w:t>қ</w:t>
      </w:r>
      <w:r w:rsidRPr="004F7C34">
        <w:t>арзларини батамом тўлай олди.</w:t>
      </w:r>
    </w:p>
    <w:p w:rsidR="00373536" w:rsidRPr="004F7C34" w:rsidRDefault="00373536" w:rsidP="00373536">
      <w:pPr>
        <w:tabs>
          <w:tab w:val="left" w:pos="624"/>
        </w:tabs>
        <w:ind w:right="57"/>
        <w:jc w:val="both"/>
      </w:pPr>
      <w:r w:rsidRPr="004F7C34">
        <w:tab/>
        <w:t>Япониядаги и</w:t>
      </w:r>
      <w:r>
        <w:t>қ</w:t>
      </w:r>
      <w:r w:rsidRPr="004F7C34">
        <w:t>тисодий исло</w:t>
      </w:r>
      <w:r>
        <w:t>Ҳ</w:t>
      </w:r>
      <w:r w:rsidRPr="004F7C34">
        <w:t>отларнинг яна бир хусусияти устувор йўналиш сифатида пул муомаласини бар</w:t>
      </w:r>
      <w:r>
        <w:t>қ</w:t>
      </w:r>
      <w:r w:rsidRPr="004F7C34">
        <w:t>арорлаштириш эмас, балки ишлаб чи</w:t>
      </w:r>
      <w:r>
        <w:t>қ</w:t>
      </w:r>
      <w:r w:rsidRPr="004F7C34">
        <w:t xml:space="preserve">ариш </w:t>
      </w:r>
      <w:r>
        <w:t>Ҳ</w:t>
      </w:r>
      <w:r w:rsidRPr="004F7C34">
        <w:t xml:space="preserve">ажмини ўсиши танланди. Мамлакатнинг </w:t>
      </w:r>
      <w:r>
        <w:t>Ҳ</w:t>
      </w:r>
      <w:r w:rsidRPr="004F7C34">
        <w:t xml:space="preserve">арбий </w:t>
      </w:r>
      <w:r>
        <w:t>қ</w:t>
      </w:r>
      <w:r w:rsidRPr="004F7C34">
        <w:t xml:space="preserve">увватини бартараф этиш учун </w:t>
      </w:r>
      <w:r>
        <w:t>Ҳ</w:t>
      </w:r>
      <w:r w:rsidRPr="004F7C34">
        <w:t xml:space="preserve">арбий саноатни конверсиялаш амалга оширилди. Япония Конституциясида </w:t>
      </w:r>
      <w:r>
        <w:t>Ҳ</w:t>
      </w:r>
      <w:r w:rsidRPr="004F7C34">
        <w:t>арбий харажатлар ЯИМнинг 1 фоизидан ю</w:t>
      </w:r>
      <w:r>
        <w:t>қ</w:t>
      </w:r>
      <w:r w:rsidRPr="004F7C34">
        <w:t xml:space="preserve">ори бўлмаслиги белгилаб </w:t>
      </w:r>
      <w:r>
        <w:t>қ</w:t>
      </w:r>
      <w:r w:rsidRPr="004F7C34">
        <w:t>ўйилган. Бош</w:t>
      </w:r>
      <w:r>
        <w:t>қ</w:t>
      </w:r>
      <w:r w:rsidRPr="004F7C34">
        <w:t xml:space="preserve">а буюк мамлакатлар </w:t>
      </w:r>
      <w:r>
        <w:t>қ</w:t>
      </w:r>
      <w:r w:rsidRPr="004F7C34">
        <w:t>уролланиш пойгаси билан банд бўлган пайтдан фойдаланиб Япония тинч а</w:t>
      </w:r>
      <w:r>
        <w:t>Ҳ</w:t>
      </w:r>
      <w:r w:rsidRPr="004F7C34">
        <w:t xml:space="preserve">олига </w:t>
      </w:r>
      <w:r w:rsidRPr="004F7C34">
        <w:lastRenderedPageBreak/>
        <w:t>мўлжалланган товарлар ва технологиялар ишлаб чи</w:t>
      </w:r>
      <w:r>
        <w:t>қ</w:t>
      </w:r>
      <w:r w:rsidRPr="004F7C34">
        <w:t>аришида дунёдаги етакчи мамлакатларнинг бирига айланди.</w:t>
      </w:r>
    </w:p>
    <w:p w:rsidR="00373536" w:rsidRPr="004F7C34" w:rsidRDefault="00373536" w:rsidP="00373536">
      <w:pPr>
        <w:tabs>
          <w:tab w:val="left" w:pos="624"/>
        </w:tabs>
        <w:ind w:right="57"/>
        <w:jc w:val="both"/>
      </w:pPr>
      <w:r w:rsidRPr="004F7C34">
        <w:tab/>
        <w:t>Японияда ўтказилган ер исло</w:t>
      </w:r>
      <w:r>
        <w:t>Ҳ</w:t>
      </w:r>
      <w:r w:rsidRPr="004F7C34">
        <w:t xml:space="preserve">оти </w:t>
      </w:r>
      <w:r>
        <w:t>Ҳ</w:t>
      </w:r>
      <w:r w:rsidRPr="004F7C34">
        <w:t>ам ўзига хос а</w:t>
      </w:r>
      <w:r>
        <w:t>Ҳ</w:t>
      </w:r>
      <w:r w:rsidRPr="004F7C34">
        <w:t>амият касб этди: барча ерларнинг тахминан 80 фоизи соби</w:t>
      </w:r>
      <w:r>
        <w:t>қ</w:t>
      </w:r>
      <w:r w:rsidRPr="004F7C34">
        <w:t xml:space="preserve"> помешчиклардан тортиб олиниб де</w:t>
      </w:r>
      <w:r>
        <w:t>Ҳқ</w:t>
      </w:r>
      <w:r w:rsidRPr="004F7C34">
        <w:t>онларга арзон ба</w:t>
      </w:r>
      <w:r>
        <w:t>Ҳ</w:t>
      </w:r>
      <w:r w:rsidRPr="004F7C34">
        <w:t>ода сотилди ва шу аснода фермерлик ишлаб чи</w:t>
      </w:r>
      <w:r>
        <w:t>қ</w:t>
      </w:r>
      <w:r w:rsidRPr="004F7C34">
        <w:t>аришига асос солинди. Натижада бор-йў</w:t>
      </w:r>
      <w:r>
        <w:t>ғ</w:t>
      </w:r>
      <w:r w:rsidRPr="004F7C34">
        <w:t>и икки йил ичида ози</w:t>
      </w:r>
      <w:r>
        <w:t>қ</w:t>
      </w:r>
      <w:r w:rsidRPr="004F7C34">
        <w:t>-ов</w:t>
      </w:r>
      <w:r>
        <w:t>қ</w:t>
      </w:r>
      <w:r w:rsidRPr="004F7C34">
        <w:t xml:space="preserve">ат таназзулидан халос бўлинди. Янги ер эгалари </w:t>
      </w:r>
      <w:r>
        <w:t>қ</w:t>
      </w:r>
      <w:r w:rsidRPr="004F7C34">
        <w:t>ис</w:t>
      </w:r>
      <w:r>
        <w:t>қ</w:t>
      </w:r>
      <w:r w:rsidRPr="004F7C34">
        <w:t>а ва</w:t>
      </w:r>
      <w:r>
        <w:t>қ</w:t>
      </w:r>
      <w:r w:rsidRPr="004F7C34">
        <w:t xml:space="preserve">т ичида очлик муаммосини </w:t>
      </w:r>
      <w:r>
        <w:t>Ҳ</w:t>
      </w:r>
      <w:r w:rsidRPr="004F7C34">
        <w:t xml:space="preserve">ал этишди. </w:t>
      </w:r>
    </w:p>
    <w:p w:rsidR="00373536" w:rsidRPr="004F7C34" w:rsidRDefault="00373536" w:rsidP="00373536">
      <w:pPr>
        <w:tabs>
          <w:tab w:val="left" w:pos="624"/>
        </w:tabs>
        <w:ind w:right="57"/>
        <w:jc w:val="both"/>
      </w:pPr>
      <w:r w:rsidRPr="004F7C34">
        <w:tab/>
        <w:t>Японияда амалга оширилган монополлашувдан чи</w:t>
      </w:r>
      <w:r>
        <w:t>қ</w:t>
      </w:r>
      <w:r w:rsidRPr="004F7C34">
        <w:t xml:space="preserve">ариш жараёни жуда кескин кечди. Икки йил ичида мулкчилик </w:t>
      </w:r>
      <w:r>
        <w:t>Ҳ</w:t>
      </w:r>
      <w:r w:rsidRPr="004F7C34">
        <w:t>у</w:t>
      </w:r>
      <w:r>
        <w:t>қ</w:t>
      </w:r>
      <w:r w:rsidRPr="004F7C34">
        <w:t>у</w:t>
      </w:r>
      <w:r>
        <w:t>қ</w:t>
      </w:r>
      <w:r w:rsidRPr="004F7C34">
        <w:t xml:space="preserve">ини </w:t>
      </w:r>
      <w:r>
        <w:t>қ</w:t>
      </w:r>
      <w:r w:rsidRPr="004F7C34">
        <w:t>айта та</w:t>
      </w:r>
      <w:r>
        <w:t>қ</w:t>
      </w:r>
      <w:r w:rsidRPr="004F7C34">
        <w:t>симлаш бўйича жа</w:t>
      </w:r>
      <w:r>
        <w:t>Ҳ</w:t>
      </w:r>
      <w:r w:rsidRPr="004F7C34">
        <w:t>он тарихидаги энг йирик операция амалга оширилди. 70 фоиз акциялар фу</w:t>
      </w:r>
      <w:r>
        <w:t>қ</w:t>
      </w:r>
      <w:r w:rsidRPr="004F7C34">
        <w:t xml:space="preserve">аролар </w:t>
      </w:r>
      <w:r>
        <w:t>қ</w:t>
      </w:r>
      <w:r w:rsidRPr="004F7C34">
        <w:t xml:space="preserve">ўлига ўтди ва уларнинг компания фаолиятидан манфаати ортди, натижада компаниялардаги самарадорлик ўсди. </w:t>
      </w:r>
    </w:p>
    <w:p w:rsidR="00373536" w:rsidRPr="004F7C34" w:rsidRDefault="00373536" w:rsidP="00373536">
      <w:pPr>
        <w:tabs>
          <w:tab w:val="left" w:pos="624"/>
        </w:tabs>
        <w:ind w:right="57"/>
        <w:jc w:val="both"/>
      </w:pPr>
      <w:r w:rsidRPr="004F7C34">
        <w:tab/>
        <w:t>Исло</w:t>
      </w:r>
      <w:r>
        <w:t>Ҳ</w:t>
      </w:r>
      <w:r w:rsidRPr="004F7C34">
        <w:t xml:space="preserve">отларнинг сўнггида “шок терапияси” амалга оширилди. Бу </w:t>
      </w:r>
      <w:r>
        <w:t>қ</w:t>
      </w:r>
      <w:r w:rsidRPr="004F7C34">
        <w:t>уйидагиларни ўз ичига олди:</w:t>
      </w:r>
    </w:p>
    <w:p w:rsidR="00373536" w:rsidRPr="004F7C34" w:rsidRDefault="00373536" w:rsidP="00373536">
      <w:pPr>
        <w:numPr>
          <w:ilvl w:val="0"/>
          <w:numId w:val="1"/>
        </w:numPr>
        <w:tabs>
          <w:tab w:val="left" w:pos="360"/>
          <w:tab w:val="left" w:pos="624"/>
        </w:tabs>
        <w:ind w:left="426" w:right="57"/>
        <w:jc w:val="both"/>
      </w:pPr>
      <w:r w:rsidRPr="004F7C34">
        <w:t>Бюджет исло</w:t>
      </w:r>
      <w:r>
        <w:t>Ҳ</w:t>
      </w:r>
      <w:r w:rsidRPr="004F7C34">
        <w:t>отлари, яъни давлат даромад ва харажатларини барча моддалар бўйича тенглаштириш, зарар кўриб ишлайдиган корхоналарга субсидиялар беришни тўхтатиш, бош</w:t>
      </w:r>
      <w:r>
        <w:t>қ</w:t>
      </w:r>
      <w:r w:rsidRPr="004F7C34">
        <w:t>арувга сарфланадиган харажатларни камайтириш ва бош</w:t>
      </w:r>
      <w:r>
        <w:t>қ</w:t>
      </w:r>
      <w:r w:rsidRPr="004F7C34">
        <w:t>алар;</w:t>
      </w:r>
    </w:p>
    <w:p w:rsidR="00373536" w:rsidRPr="004F7C34" w:rsidRDefault="00373536" w:rsidP="00373536">
      <w:pPr>
        <w:numPr>
          <w:ilvl w:val="0"/>
          <w:numId w:val="1"/>
        </w:numPr>
        <w:tabs>
          <w:tab w:val="left" w:pos="360"/>
          <w:tab w:val="left" w:pos="624"/>
        </w:tabs>
        <w:ind w:left="426" w:right="57"/>
        <w:jc w:val="both"/>
      </w:pPr>
      <w:r w:rsidRPr="004F7C34">
        <w:t xml:space="preserve">Кредит экспанциясини бартараф этишга ва </w:t>
      </w:r>
      <w:r>
        <w:t>Ҳ</w:t>
      </w:r>
      <w:r w:rsidRPr="004F7C34">
        <w:t>еч нарса билан таъминланмаган кредитлар беришга йўналтирилган янги кредит сиёсати;</w:t>
      </w:r>
    </w:p>
    <w:p w:rsidR="00373536" w:rsidRPr="004F7C34" w:rsidRDefault="00373536" w:rsidP="00373536">
      <w:pPr>
        <w:numPr>
          <w:ilvl w:val="0"/>
          <w:numId w:val="1"/>
        </w:numPr>
        <w:tabs>
          <w:tab w:val="left" w:pos="360"/>
          <w:tab w:val="left" w:pos="624"/>
        </w:tabs>
        <w:ind w:left="426" w:right="57"/>
        <w:jc w:val="both"/>
      </w:pPr>
      <w:r>
        <w:t>қ</w:t>
      </w:r>
      <w:r w:rsidRPr="004F7C34">
        <w:t xml:space="preserve">айд этиб </w:t>
      </w:r>
      <w:r>
        <w:t>қ</w:t>
      </w:r>
      <w:r w:rsidRPr="004F7C34">
        <w:t xml:space="preserve">ўйилган нархларни бекор </w:t>
      </w:r>
      <w:r>
        <w:t>қ</w:t>
      </w:r>
      <w:r w:rsidRPr="004F7C34">
        <w:t xml:space="preserve">илишга </w:t>
      </w:r>
      <w:r>
        <w:t>қ</w:t>
      </w:r>
      <w:r w:rsidRPr="004F7C34">
        <w:t>аратилган нарх исло</w:t>
      </w:r>
      <w:r>
        <w:t>Ҳ</w:t>
      </w:r>
      <w:r w:rsidRPr="004F7C34">
        <w:t>оти;</w:t>
      </w:r>
    </w:p>
    <w:p w:rsidR="00373536" w:rsidRPr="004F7C34" w:rsidRDefault="00373536" w:rsidP="00373536">
      <w:pPr>
        <w:numPr>
          <w:ilvl w:val="0"/>
          <w:numId w:val="1"/>
        </w:numPr>
        <w:tabs>
          <w:tab w:val="left" w:pos="360"/>
          <w:tab w:val="left" w:pos="624"/>
        </w:tabs>
        <w:ind w:left="426" w:right="57"/>
        <w:jc w:val="both"/>
      </w:pPr>
      <w:r w:rsidRPr="004F7C34">
        <w:t>япон йенасини А</w:t>
      </w:r>
      <w:r>
        <w:t>Қ</w:t>
      </w:r>
      <w:r w:rsidRPr="004F7C34">
        <w:t>Ш долларига нисбатан 360 йена даражасида белгиланган курсини ўрнатган валюта исло</w:t>
      </w:r>
      <w:r>
        <w:t>Ҳ</w:t>
      </w:r>
      <w:r w:rsidRPr="004F7C34">
        <w:t>оти.</w:t>
      </w:r>
    </w:p>
    <w:p w:rsidR="00373536" w:rsidRPr="004F7C34" w:rsidRDefault="00373536" w:rsidP="00373536">
      <w:pPr>
        <w:tabs>
          <w:tab w:val="left" w:pos="360"/>
          <w:tab w:val="left" w:pos="624"/>
        </w:tabs>
        <w:ind w:right="57"/>
        <w:jc w:val="center"/>
        <w:rPr>
          <w:b/>
          <w:bCs/>
        </w:rPr>
      </w:pPr>
    </w:p>
    <w:p w:rsidR="00373536" w:rsidRPr="004F7C34" w:rsidRDefault="00373536" w:rsidP="00373536">
      <w:pPr>
        <w:tabs>
          <w:tab w:val="left" w:pos="360"/>
          <w:tab w:val="left" w:pos="624"/>
        </w:tabs>
        <w:ind w:right="57"/>
        <w:jc w:val="center"/>
        <w:rPr>
          <w:b/>
          <w:bCs/>
        </w:rPr>
      </w:pPr>
      <w:r w:rsidRPr="004F7C34">
        <w:rPr>
          <w:b/>
          <w:bCs/>
          <w:lang w:val="uz-Cyrl-UZ"/>
        </w:rPr>
        <w:t>11.</w:t>
      </w:r>
      <w:r w:rsidRPr="004F7C34">
        <w:rPr>
          <w:b/>
          <w:bCs/>
        </w:rPr>
        <w:t>3. Япония и</w:t>
      </w:r>
      <w:r>
        <w:rPr>
          <w:b/>
          <w:bCs/>
        </w:rPr>
        <w:t>қ</w:t>
      </w:r>
      <w:r w:rsidRPr="004F7C34">
        <w:rPr>
          <w:b/>
          <w:bCs/>
        </w:rPr>
        <w:t>тисодиётининг ривожланиш модели.</w:t>
      </w:r>
    </w:p>
    <w:p w:rsidR="00373536" w:rsidRPr="004F7C34" w:rsidRDefault="00373536" w:rsidP="00373536">
      <w:pPr>
        <w:pStyle w:val="BodyText21"/>
        <w:tabs>
          <w:tab w:val="clear" w:pos="567"/>
        </w:tabs>
        <w:spacing w:line="240" w:lineRule="auto"/>
        <w:rPr>
          <w:rFonts w:ascii="Times New Roman" w:hAnsi="Times New Roman" w:cs="Times New Roman"/>
        </w:rPr>
      </w:pPr>
      <w:r w:rsidRPr="004F7C34">
        <w:rPr>
          <w:rFonts w:ascii="Times New Roman" w:hAnsi="Times New Roman" w:cs="Times New Roman"/>
        </w:rPr>
        <w:tab/>
        <w:t>1970-йилларга бўлган даврда Япония и</w:t>
      </w:r>
      <w:r>
        <w:rPr>
          <w:rFonts w:ascii="Times New Roman" w:hAnsi="Times New Roman" w:cs="Times New Roman"/>
        </w:rPr>
        <w:t>қ</w:t>
      </w:r>
      <w:r w:rsidRPr="004F7C34">
        <w:rPr>
          <w:rFonts w:ascii="Times New Roman" w:hAnsi="Times New Roman" w:cs="Times New Roman"/>
        </w:rPr>
        <w:t xml:space="preserve">тисодиётига экстенсив ўсиш модели хос бўлиб, унинг асосий хусусиятлари </w:t>
      </w:r>
      <w:r>
        <w:rPr>
          <w:rFonts w:ascii="Times New Roman" w:hAnsi="Times New Roman" w:cs="Times New Roman"/>
        </w:rPr>
        <w:t>қ</w:t>
      </w:r>
      <w:r w:rsidRPr="004F7C34">
        <w:rPr>
          <w:rFonts w:ascii="Times New Roman" w:hAnsi="Times New Roman" w:cs="Times New Roman"/>
        </w:rPr>
        <w:t>уйидагилар эди:</w:t>
      </w:r>
    </w:p>
    <w:p w:rsidR="00373536" w:rsidRPr="004F7C34" w:rsidRDefault="00373536" w:rsidP="00373536">
      <w:pPr>
        <w:pStyle w:val="BodyText21"/>
        <w:tabs>
          <w:tab w:val="clear" w:pos="567"/>
        </w:tabs>
        <w:spacing w:line="240" w:lineRule="auto"/>
        <w:rPr>
          <w:rFonts w:ascii="Times New Roman" w:hAnsi="Times New Roman" w:cs="Times New Roman"/>
        </w:rPr>
      </w:pPr>
      <w:r w:rsidRPr="004F7C34">
        <w:rPr>
          <w:rFonts w:ascii="Times New Roman" w:hAnsi="Times New Roman" w:cs="Times New Roman"/>
        </w:rPr>
        <w:tab/>
        <w:t xml:space="preserve">Япония ўзининг фойдали </w:t>
      </w:r>
      <w:r>
        <w:rPr>
          <w:rFonts w:ascii="Times New Roman" w:hAnsi="Times New Roman" w:cs="Times New Roman"/>
        </w:rPr>
        <w:t>қ</w:t>
      </w:r>
      <w:r w:rsidRPr="004F7C34">
        <w:rPr>
          <w:rFonts w:ascii="Times New Roman" w:hAnsi="Times New Roman" w:cs="Times New Roman"/>
        </w:rPr>
        <w:t xml:space="preserve">азилмаларига эга бўлмаганлиги боис, импорт </w:t>
      </w:r>
      <w:r>
        <w:rPr>
          <w:rFonts w:ascii="Times New Roman" w:hAnsi="Times New Roman" w:cs="Times New Roman"/>
        </w:rPr>
        <w:t>қ</w:t>
      </w:r>
      <w:r w:rsidRPr="004F7C34">
        <w:rPr>
          <w:rFonts w:ascii="Times New Roman" w:hAnsi="Times New Roman" w:cs="Times New Roman"/>
        </w:rPr>
        <w:t xml:space="preserve">илинган хомашёларни </w:t>
      </w:r>
      <w:r>
        <w:rPr>
          <w:rFonts w:ascii="Times New Roman" w:hAnsi="Times New Roman" w:cs="Times New Roman"/>
        </w:rPr>
        <w:t>қ</w:t>
      </w:r>
      <w:r w:rsidRPr="004F7C34">
        <w:rPr>
          <w:rFonts w:ascii="Times New Roman" w:hAnsi="Times New Roman" w:cs="Times New Roman"/>
        </w:rPr>
        <w:t>айта ишловчи фабрика-мамлакатга айланди. Тайёр ма</w:t>
      </w:r>
      <w:r>
        <w:rPr>
          <w:rFonts w:ascii="Times New Roman" w:hAnsi="Times New Roman" w:cs="Times New Roman"/>
        </w:rPr>
        <w:t>Ҳ</w:t>
      </w:r>
      <w:r w:rsidRPr="004F7C34">
        <w:rPr>
          <w:rFonts w:ascii="Times New Roman" w:hAnsi="Times New Roman" w:cs="Times New Roman"/>
        </w:rPr>
        <w:t xml:space="preserve">сулотлар асосан ривожланган мамлакатларга экспорт </w:t>
      </w:r>
      <w:r>
        <w:rPr>
          <w:rFonts w:ascii="Times New Roman" w:hAnsi="Times New Roman" w:cs="Times New Roman"/>
        </w:rPr>
        <w:t>қ</w:t>
      </w:r>
      <w:r w:rsidRPr="004F7C34">
        <w:rPr>
          <w:rFonts w:ascii="Times New Roman" w:hAnsi="Times New Roman" w:cs="Times New Roman"/>
        </w:rPr>
        <w:t>илиш учун мўлжалланган эди.</w:t>
      </w:r>
    </w:p>
    <w:p w:rsidR="00373536" w:rsidRPr="004F7C34" w:rsidRDefault="00373536" w:rsidP="00373536">
      <w:pPr>
        <w:tabs>
          <w:tab w:val="left" w:pos="624"/>
        </w:tabs>
        <w:ind w:right="57"/>
        <w:jc w:val="both"/>
      </w:pPr>
      <w:r w:rsidRPr="004F7C34">
        <w:tab/>
        <w:t>Ишлаб чи</w:t>
      </w:r>
      <w:r>
        <w:t>қ</w:t>
      </w:r>
      <w:r w:rsidRPr="004F7C34">
        <w:t>ариш харажатларини тежаш ма</w:t>
      </w:r>
      <w:r>
        <w:t>қ</w:t>
      </w:r>
      <w:r w:rsidRPr="004F7C34">
        <w:t>садида кенг кўламли ишлаб чи</w:t>
      </w:r>
      <w:r>
        <w:t>қ</w:t>
      </w:r>
      <w:r w:rsidRPr="004F7C34">
        <w:t>ариш эффектидан фойдаланилди. Японияда ишлаб чи</w:t>
      </w:r>
      <w:r>
        <w:t>қ</w:t>
      </w:r>
      <w:r w:rsidRPr="004F7C34">
        <w:t xml:space="preserve">ариш асосий саноат </w:t>
      </w:r>
      <w:r>
        <w:t>Ҳ</w:t>
      </w:r>
      <w:r w:rsidRPr="004F7C34">
        <w:t>удудларида жамланди ва улкан заводлар ма</w:t>
      </w:r>
      <w:r>
        <w:t>Ҳ</w:t>
      </w:r>
      <w:r w:rsidRPr="004F7C34">
        <w:t xml:space="preserve">сулот </w:t>
      </w:r>
      <w:r>
        <w:t>Ҳ</w:t>
      </w:r>
      <w:r w:rsidRPr="004F7C34">
        <w:t xml:space="preserve">ажмини ошира борган </w:t>
      </w:r>
      <w:r>
        <w:t>Ҳ</w:t>
      </w:r>
      <w:r w:rsidRPr="004F7C34">
        <w:t>олда ма</w:t>
      </w:r>
      <w:r>
        <w:t>Ҳ</w:t>
      </w:r>
      <w:r w:rsidRPr="004F7C34">
        <w:t>сулот бирлигига тў</w:t>
      </w:r>
      <w:r>
        <w:t>ғ</w:t>
      </w:r>
      <w:r w:rsidRPr="004F7C34">
        <w:t>ри келадиган харажатлар камайтирилди.</w:t>
      </w:r>
    </w:p>
    <w:p w:rsidR="00373536" w:rsidRPr="004F7C34" w:rsidRDefault="00373536" w:rsidP="00373536">
      <w:pPr>
        <w:tabs>
          <w:tab w:val="left" w:pos="624"/>
        </w:tabs>
        <w:ind w:right="57"/>
        <w:jc w:val="both"/>
      </w:pPr>
      <w:r w:rsidRPr="004F7C34">
        <w:tab/>
        <w:t>Урушдан кейинги дастлабки йилларда Японияда ўзининг илмий-техникавий базаси деярли мавжуд эмас эди. Шунинг учун ил</w:t>
      </w:r>
      <w:r>
        <w:t>ғ</w:t>
      </w:r>
      <w:r w:rsidRPr="004F7C34">
        <w:t xml:space="preserve">ор технологиялар хориждан импорт </w:t>
      </w:r>
      <w:r>
        <w:t>қ</w:t>
      </w:r>
      <w:r w:rsidRPr="004F7C34">
        <w:t xml:space="preserve">илинди. Бу технологиялар аста-секин </w:t>
      </w:r>
      <w:r w:rsidRPr="004F7C34">
        <w:lastRenderedPageBreak/>
        <w:t>такомиллаштириб борилди ва Япониянинг жа</w:t>
      </w:r>
      <w:r>
        <w:t>Ҳ</w:t>
      </w:r>
      <w:r w:rsidRPr="004F7C34">
        <w:t xml:space="preserve">ондаги мавжуд технологиялардан </w:t>
      </w:r>
      <w:r>
        <w:t>қ</w:t>
      </w:r>
      <w:r w:rsidRPr="004F7C34">
        <w:t xml:space="preserve">олишмайдиган ўз технологиялари </w:t>
      </w:r>
      <w:r>
        <w:t>Ҳ</w:t>
      </w:r>
      <w:r w:rsidRPr="004F7C34">
        <w:t>ам ишлаб чи</w:t>
      </w:r>
      <w:r>
        <w:t>қ</w:t>
      </w:r>
      <w:r w:rsidRPr="004F7C34">
        <w:t>ила бошланди.</w:t>
      </w:r>
    </w:p>
    <w:p w:rsidR="00373536" w:rsidRPr="004F7C34" w:rsidRDefault="00373536" w:rsidP="00373536">
      <w:pPr>
        <w:tabs>
          <w:tab w:val="left" w:pos="624"/>
        </w:tabs>
        <w:ind w:right="57"/>
        <w:jc w:val="both"/>
      </w:pPr>
      <w:r w:rsidRPr="004F7C34">
        <w:tab/>
        <w:t>И</w:t>
      </w:r>
      <w:r>
        <w:t>қ</w:t>
      </w:r>
      <w:r w:rsidRPr="004F7C34">
        <w:t>тисодиётни бош</w:t>
      </w:r>
      <w:r>
        <w:t>қ</w:t>
      </w:r>
      <w:r w:rsidRPr="004F7C34">
        <w:t>аришда давлат роли жуда катта бўлди. Япония и</w:t>
      </w:r>
      <w:r>
        <w:t>қ</w:t>
      </w:r>
      <w:r w:rsidRPr="004F7C34">
        <w:t>тисодиётининг етакчи тармо</w:t>
      </w:r>
      <w:r>
        <w:t>қ</w:t>
      </w:r>
      <w:r w:rsidRPr="004F7C34">
        <w:t>лари давлат назоратида эди. И</w:t>
      </w:r>
      <w:r>
        <w:t>қ</w:t>
      </w:r>
      <w:r w:rsidRPr="004F7C34">
        <w:t xml:space="preserve">тисодиётда давлат буюртмалари устун эди. Кредит-пул сиёсатида фоиз ставкалари меъёрини назорат </w:t>
      </w:r>
      <w:r>
        <w:t>қ</w:t>
      </w:r>
      <w:r w:rsidRPr="004F7C34">
        <w:t>илиш устувор эди.</w:t>
      </w:r>
    </w:p>
    <w:p w:rsidR="00373536" w:rsidRPr="004F7C34" w:rsidRDefault="00373536" w:rsidP="00373536">
      <w:pPr>
        <w:jc w:val="both"/>
      </w:pPr>
      <w:r w:rsidRPr="004F7C34">
        <w:tab/>
        <w:t>Япония иккинчи жа</w:t>
      </w:r>
      <w:r>
        <w:t>Ҳ</w:t>
      </w:r>
      <w:r w:rsidRPr="004F7C34">
        <w:t>он урушидан кейинги даврда ишлаб чи</w:t>
      </w:r>
      <w:r>
        <w:t>қ</w:t>
      </w:r>
      <w:r w:rsidRPr="004F7C34">
        <w:t>ариш ва ме</w:t>
      </w:r>
      <w:r>
        <w:t>Ҳ</w:t>
      </w:r>
      <w:r w:rsidRPr="004F7C34">
        <w:t>нат самарадорлигининг ўсиш суръатларини ю</w:t>
      </w:r>
      <w:r>
        <w:t>қ</w:t>
      </w:r>
      <w:r w:rsidRPr="004F7C34">
        <w:t>орилиги билан барча саноати ривожланган мамлакатлар ичида ажралиб турди. 50-80 йилларда Япония бу мамлакатлардан икки баробар ўтиб кетди. А</w:t>
      </w:r>
      <w:r>
        <w:t>Ҳ</w:t>
      </w:r>
      <w:r w:rsidRPr="004F7C34">
        <w:t>оли жон бошига тў</w:t>
      </w:r>
      <w:r>
        <w:t>ғ</w:t>
      </w:r>
      <w:r w:rsidRPr="004F7C34">
        <w:t>ри келадиган ЯММ 19,5 баробар ошди. Ўртача йиллик ўсиш суръати 7,7% га тенг бўлди, яъни бу кўрсаткич А</w:t>
      </w:r>
      <w:r>
        <w:t>Қ</w:t>
      </w:r>
      <w:r w:rsidRPr="004F7C34">
        <w:t>Шдагидан 4 марта, Буюк Британиядагидан 7,7 марта кўпдир. Япония и</w:t>
      </w:r>
      <w:r>
        <w:t>қ</w:t>
      </w:r>
      <w:r w:rsidRPr="004F7C34">
        <w:t>тисодиётида фа</w:t>
      </w:r>
      <w:r>
        <w:t>қ</w:t>
      </w:r>
      <w:r w:rsidRPr="004F7C34">
        <w:t>ат икки марта - 1975, 1993 йилларда ялпи миллий ма</w:t>
      </w:r>
      <w:r>
        <w:t>Ҳ</w:t>
      </w:r>
      <w:r w:rsidRPr="004F7C34">
        <w:t>сулот ишлаб чи</w:t>
      </w:r>
      <w:r>
        <w:t>қ</w:t>
      </w:r>
      <w:r w:rsidRPr="004F7C34">
        <w:t xml:space="preserve">ариш </w:t>
      </w:r>
      <w:r>
        <w:t>Ҳ</w:t>
      </w:r>
      <w:r w:rsidRPr="004F7C34">
        <w:t xml:space="preserve">ажмида </w:t>
      </w:r>
      <w:r>
        <w:t>қ</w:t>
      </w:r>
      <w:r w:rsidRPr="004F7C34">
        <w:t>ис</w:t>
      </w:r>
      <w:r>
        <w:t>қ</w:t>
      </w:r>
      <w:r w:rsidRPr="004F7C34">
        <w:t>ариш кузатилди, и</w:t>
      </w:r>
      <w:r>
        <w:t>қ</w:t>
      </w:r>
      <w:r w:rsidRPr="004F7C34">
        <w:t xml:space="preserve">тисодий жараёнларнинг </w:t>
      </w:r>
      <w:r>
        <w:t>қ</w:t>
      </w:r>
      <w:r w:rsidRPr="004F7C34">
        <w:t>уйи бос</w:t>
      </w:r>
      <w:r>
        <w:t>қ</w:t>
      </w:r>
      <w:r w:rsidRPr="004F7C34">
        <w:t>ичларида унинг ўсиш суръатларини секинлашиши юз берди, холос. Бар</w:t>
      </w:r>
      <w:r>
        <w:t>қ</w:t>
      </w:r>
      <w:r w:rsidRPr="004F7C34">
        <w:t>арор и</w:t>
      </w:r>
      <w:r>
        <w:t>қ</w:t>
      </w:r>
      <w:r w:rsidRPr="004F7C34">
        <w:t>тисодий ўсиш суръатларининг асосий сабаби и</w:t>
      </w:r>
      <w:r>
        <w:t>қ</w:t>
      </w:r>
      <w:r w:rsidRPr="004F7C34">
        <w:t>тисодиётни ўз ва</w:t>
      </w:r>
      <w:r>
        <w:t>қ</w:t>
      </w:r>
      <w:r w:rsidRPr="004F7C34">
        <w:t xml:space="preserve">тида таркибий </w:t>
      </w:r>
      <w:r>
        <w:t>қ</w:t>
      </w:r>
      <w:r w:rsidRPr="004F7C34">
        <w:t xml:space="preserve">айта </w:t>
      </w:r>
      <w:r>
        <w:t>қ</w:t>
      </w:r>
      <w:r w:rsidRPr="004F7C34">
        <w:t xml:space="preserve">уриш бўлди, дейишимиз мумкин, унинг натижасида капитални </w:t>
      </w:r>
      <w:r>
        <w:t>қ</w:t>
      </w:r>
      <w:r w:rsidRPr="004F7C34">
        <w:t>айта жам</w:t>
      </w:r>
      <w:r>
        <w:t>ғ</w:t>
      </w:r>
      <w:r w:rsidRPr="004F7C34">
        <w:t>арилиш жараёни бар</w:t>
      </w:r>
      <w:r>
        <w:t>қ</w:t>
      </w:r>
      <w:r w:rsidRPr="004F7C34">
        <w:t>арорлашди. ўсиш суръатлари бўйича узо</w:t>
      </w:r>
      <w:r>
        <w:t>қ</w:t>
      </w:r>
      <w:r w:rsidRPr="004F7C34">
        <w:t xml:space="preserve"> ва</w:t>
      </w:r>
      <w:r>
        <w:t>қ</w:t>
      </w:r>
      <w:r w:rsidRPr="004F7C34">
        <w:t>т давом этган устунлик ишлаб чи</w:t>
      </w:r>
      <w:r>
        <w:t>қ</w:t>
      </w:r>
      <w:r w:rsidRPr="004F7C34">
        <w:t>ариш ходимларини улкан ми</w:t>
      </w:r>
      <w:r>
        <w:t>қ</w:t>
      </w:r>
      <w:r w:rsidRPr="004F7C34">
        <w:t>ёсда янгилаш билан бо</w:t>
      </w:r>
      <w:r>
        <w:t>ғ</w:t>
      </w:r>
      <w:r w:rsidRPr="004F7C34">
        <w:t>ланган. Бу жараёнлар ижтимоий-и</w:t>
      </w:r>
      <w:r>
        <w:t>қ</w:t>
      </w:r>
      <w:r w:rsidRPr="004F7C34">
        <w:t>тисодий тузилмадаги жиддий ўзгаришлар билан бир ва</w:t>
      </w:r>
      <w:r>
        <w:t>қ</w:t>
      </w:r>
      <w:r w:rsidRPr="004F7C34">
        <w:t xml:space="preserve">тда юз берди. </w:t>
      </w:r>
    </w:p>
    <w:p w:rsidR="00373536" w:rsidRPr="004F7C34" w:rsidRDefault="00373536" w:rsidP="00373536">
      <w:pPr>
        <w:pStyle w:val="3"/>
        <w:tabs>
          <w:tab w:val="left" w:pos="397"/>
          <w:tab w:val="left" w:pos="624"/>
        </w:tabs>
        <w:ind w:right="57" w:firstLine="720"/>
        <w:rPr>
          <w:rFonts w:ascii="Times New Roman" w:hAnsi="Times New Roman" w:cs="Times New Roman"/>
          <w:sz w:val="28"/>
          <w:szCs w:val="28"/>
        </w:rPr>
      </w:pPr>
      <w:r w:rsidRPr="004F7C34">
        <w:rPr>
          <w:rFonts w:ascii="Times New Roman" w:hAnsi="Times New Roman" w:cs="Times New Roman"/>
          <w:sz w:val="28"/>
          <w:szCs w:val="28"/>
        </w:rPr>
        <w:t xml:space="preserve">1953-1971 йилларда </w:t>
      </w:r>
      <w:r>
        <w:rPr>
          <w:rFonts w:ascii="Times New Roman" w:hAnsi="Times New Roman" w:cs="Times New Roman"/>
          <w:sz w:val="28"/>
          <w:szCs w:val="28"/>
        </w:rPr>
        <w:t>қ</w:t>
      </w:r>
      <w:r w:rsidRPr="004F7C34">
        <w:rPr>
          <w:rFonts w:ascii="Times New Roman" w:hAnsi="Times New Roman" w:cs="Times New Roman"/>
          <w:sz w:val="28"/>
          <w:szCs w:val="28"/>
        </w:rPr>
        <w:t>айта ишлаб чи</w:t>
      </w:r>
      <w:r>
        <w:rPr>
          <w:rFonts w:ascii="Times New Roman" w:hAnsi="Times New Roman" w:cs="Times New Roman"/>
          <w:sz w:val="28"/>
          <w:szCs w:val="28"/>
        </w:rPr>
        <w:t>қ</w:t>
      </w:r>
      <w:r w:rsidRPr="004F7C34">
        <w:rPr>
          <w:rFonts w:ascii="Times New Roman" w:hAnsi="Times New Roman" w:cs="Times New Roman"/>
          <w:sz w:val="28"/>
          <w:szCs w:val="28"/>
        </w:rPr>
        <w:t>ариш саноати 10,6 марта ошди, машинасозлик (24,9 марта), нефт ма</w:t>
      </w:r>
      <w:r>
        <w:rPr>
          <w:rFonts w:ascii="Times New Roman" w:hAnsi="Times New Roman" w:cs="Times New Roman"/>
          <w:sz w:val="28"/>
          <w:szCs w:val="28"/>
        </w:rPr>
        <w:t>Ҳ</w:t>
      </w:r>
      <w:r w:rsidRPr="004F7C34">
        <w:rPr>
          <w:rFonts w:ascii="Times New Roman" w:hAnsi="Times New Roman" w:cs="Times New Roman"/>
          <w:sz w:val="28"/>
          <w:szCs w:val="28"/>
        </w:rPr>
        <w:t>сулотлари ва тошкўмир (19,3 марта), кимё (12 марта), пўлат (10,6 марта) ма</w:t>
      </w:r>
      <w:r>
        <w:rPr>
          <w:rFonts w:ascii="Times New Roman" w:hAnsi="Times New Roman" w:cs="Times New Roman"/>
          <w:sz w:val="28"/>
          <w:szCs w:val="28"/>
        </w:rPr>
        <w:t>Ҳ</w:t>
      </w:r>
      <w:r w:rsidRPr="004F7C34">
        <w:rPr>
          <w:rFonts w:ascii="Times New Roman" w:hAnsi="Times New Roman" w:cs="Times New Roman"/>
          <w:sz w:val="28"/>
          <w:szCs w:val="28"/>
        </w:rPr>
        <w:t>сулотлари ишлаб чи</w:t>
      </w:r>
      <w:r>
        <w:rPr>
          <w:rFonts w:ascii="Times New Roman" w:hAnsi="Times New Roman" w:cs="Times New Roman"/>
          <w:sz w:val="28"/>
          <w:szCs w:val="28"/>
        </w:rPr>
        <w:t>қ</w:t>
      </w:r>
      <w:r w:rsidRPr="004F7C34">
        <w:rPr>
          <w:rFonts w:ascii="Times New Roman" w:hAnsi="Times New Roman" w:cs="Times New Roman"/>
          <w:sz w:val="28"/>
          <w:szCs w:val="28"/>
        </w:rPr>
        <w:t>ариш ю</w:t>
      </w:r>
      <w:r>
        <w:rPr>
          <w:rFonts w:ascii="Times New Roman" w:hAnsi="Times New Roman" w:cs="Times New Roman"/>
          <w:sz w:val="28"/>
          <w:szCs w:val="28"/>
        </w:rPr>
        <w:t>қ</w:t>
      </w:r>
      <w:r w:rsidRPr="004F7C34">
        <w:rPr>
          <w:rFonts w:ascii="Times New Roman" w:hAnsi="Times New Roman" w:cs="Times New Roman"/>
          <w:sz w:val="28"/>
          <w:szCs w:val="28"/>
        </w:rPr>
        <w:t>ори суръатларда кўпайди. Ривожланишнинг капитал си</w:t>
      </w:r>
      <w:r>
        <w:rPr>
          <w:rFonts w:ascii="Times New Roman" w:hAnsi="Times New Roman" w:cs="Times New Roman"/>
          <w:sz w:val="28"/>
          <w:szCs w:val="28"/>
        </w:rPr>
        <w:t>ғ</w:t>
      </w:r>
      <w:r w:rsidRPr="004F7C34">
        <w:rPr>
          <w:rFonts w:ascii="Times New Roman" w:hAnsi="Times New Roman" w:cs="Times New Roman"/>
          <w:sz w:val="28"/>
          <w:szCs w:val="28"/>
        </w:rPr>
        <w:t>имли ма</w:t>
      </w:r>
      <w:r>
        <w:rPr>
          <w:rFonts w:ascii="Times New Roman" w:hAnsi="Times New Roman" w:cs="Times New Roman"/>
          <w:sz w:val="28"/>
          <w:szCs w:val="28"/>
        </w:rPr>
        <w:t>Ҳ</w:t>
      </w:r>
      <w:r w:rsidRPr="004F7C34">
        <w:rPr>
          <w:rFonts w:ascii="Times New Roman" w:hAnsi="Times New Roman" w:cs="Times New Roman"/>
          <w:sz w:val="28"/>
          <w:szCs w:val="28"/>
        </w:rPr>
        <w:t>сулотларга асосланган йўналиши ра</w:t>
      </w:r>
      <w:r>
        <w:rPr>
          <w:rFonts w:ascii="Times New Roman" w:hAnsi="Times New Roman" w:cs="Times New Roman"/>
          <w:sz w:val="28"/>
          <w:szCs w:val="28"/>
        </w:rPr>
        <w:t>қ</w:t>
      </w:r>
      <w:r w:rsidRPr="004F7C34">
        <w:rPr>
          <w:rFonts w:ascii="Times New Roman" w:hAnsi="Times New Roman" w:cs="Times New Roman"/>
          <w:sz w:val="28"/>
          <w:szCs w:val="28"/>
        </w:rPr>
        <w:t>обат устунликлари назариясига зид бўлса-да, у тезкор технологик ўзгартиришлар, бандликни таъминлаш ва турмуш тарзини яхшилаш учун имконият яратди.</w:t>
      </w:r>
    </w:p>
    <w:p w:rsidR="00373536" w:rsidRPr="004F7C34" w:rsidRDefault="00373536" w:rsidP="00373536">
      <w:pPr>
        <w:pStyle w:val="3"/>
        <w:tabs>
          <w:tab w:val="left" w:pos="397"/>
          <w:tab w:val="left" w:pos="624"/>
        </w:tabs>
        <w:ind w:right="57" w:firstLine="720"/>
        <w:rPr>
          <w:rFonts w:ascii="Times New Roman" w:hAnsi="Times New Roman" w:cs="Times New Roman"/>
          <w:sz w:val="28"/>
          <w:szCs w:val="28"/>
        </w:rPr>
      </w:pPr>
      <w:r w:rsidRPr="004F7C34">
        <w:rPr>
          <w:rFonts w:ascii="Times New Roman" w:hAnsi="Times New Roman" w:cs="Times New Roman"/>
          <w:sz w:val="28"/>
          <w:szCs w:val="28"/>
        </w:rPr>
        <w:t xml:space="preserve">Шу билан бир </w:t>
      </w:r>
      <w:r>
        <w:rPr>
          <w:rFonts w:ascii="Times New Roman" w:hAnsi="Times New Roman" w:cs="Times New Roman"/>
          <w:sz w:val="28"/>
          <w:szCs w:val="28"/>
        </w:rPr>
        <w:t>қ</w:t>
      </w:r>
      <w:r w:rsidRPr="004F7C34">
        <w:rPr>
          <w:rFonts w:ascii="Times New Roman" w:hAnsi="Times New Roman" w:cs="Times New Roman"/>
          <w:sz w:val="28"/>
          <w:szCs w:val="28"/>
        </w:rPr>
        <w:t>аторда ме</w:t>
      </w:r>
      <w:r>
        <w:rPr>
          <w:rFonts w:ascii="Times New Roman" w:hAnsi="Times New Roman" w:cs="Times New Roman"/>
          <w:sz w:val="28"/>
          <w:szCs w:val="28"/>
        </w:rPr>
        <w:t>Ҳ</w:t>
      </w:r>
      <w:r w:rsidRPr="004F7C34">
        <w:rPr>
          <w:rFonts w:ascii="Times New Roman" w:hAnsi="Times New Roman" w:cs="Times New Roman"/>
          <w:sz w:val="28"/>
          <w:szCs w:val="28"/>
        </w:rPr>
        <w:t>нат си</w:t>
      </w:r>
      <w:r>
        <w:rPr>
          <w:rFonts w:ascii="Times New Roman" w:hAnsi="Times New Roman" w:cs="Times New Roman"/>
          <w:sz w:val="28"/>
          <w:szCs w:val="28"/>
        </w:rPr>
        <w:t>ғ</w:t>
      </w:r>
      <w:r w:rsidRPr="004F7C34">
        <w:rPr>
          <w:rFonts w:ascii="Times New Roman" w:hAnsi="Times New Roman" w:cs="Times New Roman"/>
          <w:sz w:val="28"/>
          <w:szCs w:val="28"/>
        </w:rPr>
        <w:t>ими ю</w:t>
      </w:r>
      <w:r>
        <w:rPr>
          <w:rFonts w:ascii="Times New Roman" w:hAnsi="Times New Roman" w:cs="Times New Roman"/>
          <w:sz w:val="28"/>
          <w:szCs w:val="28"/>
        </w:rPr>
        <w:t>қ</w:t>
      </w:r>
      <w:r w:rsidRPr="004F7C34">
        <w:rPr>
          <w:rFonts w:ascii="Times New Roman" w:hAnsi="Times New Roman" w:cs="Times New Roman"/>
          <w:sz w:val="28"/>
          <w:szCs w:val="28"/>
        </w:rPr>
        <w:t>ори бўлган саноат со</w:t>
      </w:r>
      <w:r>
        <w:rPr>
          <w:rFonts w:ascii="Times New Roman" w:hAnsi="Times New Roman" w:cs="Times New Roman"/>
          <w:sz w:val="28"/>
          <w:szCs w:val="28"/>
        </w:rPr>
        <w:t>Ҳ</w:t>
      </w:r>
      <w:r w:rsidRPr="004F7C34">
        <w:rPr>
          <w:rFonts w:ascii="Times New Roman" w:hAnsi="Times New Roman" w:cs="Times New Roman"/>
          <w:sz w:val="28"/>
          <w:szCs w:val="28"/>
        </w:rPr>
        <w:t xml:space="preserve">алари, яъни радиотехника, автомобиль, пахтани </w:t>
      </w:r>
      <w:r>
        <w:rPr>
          <w:rFonts w:ascii="Times New Roman" w:hAnsi="Times New Roman" w:cs="Times New Roman"/>
          <w:sz w:val="28"/>
          <w:szCs w:val="28"/>
        </w:rPr>
        <w:t>қ</w:t>
      </w:r>
      <w:r w:rsidRPr="004F7C34">
        <w:rPr>
          <w:rFonts w:ascii="Times New Roman" w:hAnsi="Times New Roman" w:cs="Times New Roman"/>
          <w:sz w:val="28"/>
          <w:szCs w:val="28"/>
        </w:rPr>
        <w:t xml:space="preserve">айта ишлайдиган саноат кабилар </w:t>
      </w:r>
      <w:r>
        <w:rPr>
          <w:rFonts w:ascii="Times New Roman" w:hAnsi="Times New Roman" w:cs="Times New Roman"/>
          <w:sz w:val="28"/>
          <w:szCs w:val="28"/>
        </w:rPr>
        <w:t>Ҳ</w:t>
      </w:r>
      <w:r w:rsidRPr="004F7C34">
        <w:rPr>
          <w:rFonts w:ascii="Times New Roman" w:hAnsi="Times New Roman" w:cs="Times New Roman"/>
          <w:sz w:val="28"/>
          <w:szCs w:val="28"/>
        </w:rPr>
        <w:t xml:space="preserve">ам ривожланиб борди. </w:t>
      </w:r>
    </w:p>
    <w:p w:rsidR="00373536" w:rsidRPr="004F7C34" w:rsidRDefault="00373536" w:rsidP="00373536">
      <w:pPr>
        <w:pStyle w:val="3"/>
        <w:tabs>
          <w:tab w:val="left" w:pos="397"/>
          <w:tab w:val="left" w:pos="624"/>
        </w:tabs>
        <w:ind w:right="57" w:firstLine="720"/>
        <w:rPr>
          <w:rFonts w:ascii="Times New Roman" w:hAnsi="Times New Roman" w:cs="Times New Roman"/>
          <w:sz w:val="28"/>
          <w:szCs w:val="28"/>
        </w:rPr>
      </w:pPr>
      <w:r w:rsidRPr="004F7C34">
        <w:rPr>
          <w:rFonts w:ascii="Times New Roman" w:hAnsi="Times New Roman" w:cs="Times New Roman"/>
          <w:sz w:val="28"/>
          <w:szCs w:val="28"/>
        </w:rPr>
        <w:t>Тахминан 60-йилларнинг ўрталарига келиб ишлаб чи</w:t>
      </w:r>
      <w:r>
        <w:rPr>
          <w:rFonts w:ascii="Times New Roman" w:hAnsi="Times New Roman" w:cs="Times New Roman"/>
          <w:sz w:val="28"/>
          <w:szCs w:val="28"/>
        </w:rPr>
        <w:t>қ</w:t>
      </w:r>
      <w:r w:rsidRPr="004F7C34">
        <w:rPr>
          <w:rFonts w:ascii="Times New Roman" w:hAnsi="Times New Roman" w:cs="Times New Roman"/>
          <w:sz w:val="28"/>
          <w:szCs w:val="28"/>
        </w:rPr>
        <w:t xml:space="preserve">ариш ходимлари сонининг ўсиши </w:t>
      </w:r>
      <w:r>
        <w:rPr>
          <w:rFonts w:ascii="Times New Roman" w:hAnsi="Times New Roman" w:cs="Times New Roman"/>
          <w:sz w:val="28"/>
          <w:szCs w:val="28"/>
        </w:rPr>
        <w:t>қ</w:t>
      </w:r>
      <w:r w:rsidRPr="004F7C34">
        <w:rPr>
          <w:rFonts w:ascii="Times New Roman" w:hAnsi="Times New Roman" w:cs="Times New Roman"/>
          <w:sz w:val="28"/>
          <w:szCs w:val="28"/>
        </w:rPr>
        <w:t>ишло</w:t>
      </w:r>
      <w:r>
        <w:rPr>
          <w:rFonts w:ascii="Times New Roman" w:hAnsi="Times New Roman" w:cs="Times New Roman"/>
          <w:sz w:val="28"/>
          <w:szCs w:val="28"/>
        </w:rPr>
        <w:t>қ</w:t>
      </w:r>
      <w:r w:rsidRPr="004F7C34">
        <w:rPr>
          <w:rFonts w:ascii="Times New Roman" w:hAnsi="Times New Roman" w:cs="Times New Roman"/>
          <w:sz w:val="28"/>
          <w:szCs w:val="28"/>
        </w:rPr>
        <w:t xml:space="preserve"> хўжалигидан иш кучини оммавий о</w:t>
      </w:r>
      <w:r>
        <w:rPr>
          <w:rFonts w:ascii="Times New Roman" w:hAnsi="Times New Roman" w:cs="Times New Roman"/>
          <w:sz w:val="28"/>
          <w:szCs w:val="28"/>
        </w:rPr>
        <w:t>қ</w:t>
      </w:r>
      <w:r w:rsidRPr="004F7C34">
        <w:rPr>
          <w:rFonts w:ascii="Times New Roman" w:hAnsi="Times New Roman" w:cs="Times New Roman"/>
          <w:sz w:val="28"/>
          <w:szCs w:val="28"/>
        </w:rPr>
        <w:t xml:space="preserve">иб ўтиши </w:t>
      </w:r>
      <w:r>
        <w:rPr>
          <w:rFonts w:ascii="Times New Roman" w:hAnsi="Times New Roman" w:cs="Times New Roman"/>
          <w:sz w:val="28"/>
          <w:szCs w:val="28"/>
        </w:rPr>
        <w:t>Ҳ</w:t>
      </w:r>
      <w:r w:rsidRPr="004F7C34">
        <w:rPr>
          <w:rFonts w:ascii="Times New Roman" w:hAnsi="Times New Roman" w:cs="Times New Roman"/>
          <w:sz w:val="28"/>
          <w:szCs w:val="28"/>
        </w:rPr>
        <w:t>исобига таъминланди.</w:t>
      </w:r>
    </w:p>
    <w:p w:rsidR="00373536" w:rsidRPr="004F7C34" w:rsidRDefault="00373536" w:rsidP="00373536">
      <w:pPr>
        <w:pStyle w:val="3"/>
        <w:tabs>
          <w:tab w:val="left" w:pos="397"/>
          <w:tab w:val="left" w:pos="624"/>
        </w:tabs>
        <w:ind w:right="57" w:firstLine="720"/>
        <w:rPr>
          <w:rFonts w:ascii="Times New Roman" w:hAnsi="Times New Roman" w:cs="Times New Roman"/>
          <w:sz w:val="28"/>
          <w:szCs w:val="28"/>
        </w:rPr>
      </w:pPr>
      <w:r w:rsidRPr="004F7C34">
        <w:rPr>
          <w:rFonts w:ascii="Times New Roman" w:hAnsi="Times New Roman" w:cs="Times New Roman"/>
          <w:sz w:val="28"/>
          <w:szCs w:val="28"/>
        </w:rPr>
        <w:t xml:space="preserve">1970-йилларнинг ўрталарига келиб Япония ривожланишнинг янги модели интенсив ривожланиш моделига ўта бошлади. </w:t>
      </w:r>
    </w:p>
    <w:p w:rsidR="00373536" w:rsidRPr="004F7C34" w:rsidRDefault="00373536" w:rsidP="00373536">
      <w:pPr>
        <w:pStyle w:val="3"/>
        <w:tabs>
          <w:tab w:val="left" w:pos="397"/>
          <w:tab w:val="left" w:pos="624"/>
        </w:tabs>
        <w:ind w:right="57" w:firstLine="720"/>
        <w:rPr>
          <w:rFonts w:ascii="Times New Roman" w:hAnsi="Times New Roman" w:cs="Times New Roman"/>
          <w:sz w:val="28"/>
          <w:szCs w:val="28"/>
        </w:rPr>
      </w:pPr>
      <w:r w:rsidRPr="004F7C34">
        <w:rPr>
          <w:rFonts w:ascii="Times New Roman" w:hAnsi="Times New Roman" w:cs="Times New Roman"/>
          <w:sz w:val="28"/>
          <w:szCs w:val="28"/>
        </w:rPr>
        <w:t xml:space="preserve">Бу моделнинг асосий хусусиятлари </w:t>
      </w:r>
      <w:r>
        <w:rPr>
          <w:rFonts w:ascii="Times New Roman" w:hAnsi="Times New Roman" w:cs="Times New Roman"/>
          <w:sz w:val="28"/>
          <w:szCs w:val="28"/>
        </w:rPr>
        <w:t>қ</w:t>
      </w:r>
      <w:r w:rsidRPr="004F7C34">
        <w:rPr>
          <w:rFonts w:ascii="Times New Roman" w:hAnsi="Times New Roman" w:cs="Times New Roman"/>
          <w:sz w:val="28"/>
          <w:szCs w:val="28"/>
        </w:rPr>
        <w:t>уйидагилар эди:</w:t>
      </w:r>
    </w:p>
    <w:p w:rsidR="00373536" w:rsidRPr="004F7C34" w:rsidRDefault="00373536" w:rsidP="00373536">
      <w:pPr>
        <w:pStyle w:val="3"/>
        <w:numPr>
          <w:ilvl w:val="0"/>
          <w:numId w:val="1"/>
        </w:numPr>
        <w:tabs>
          <w:tab w:val="left" w:pos="360"/>
          <w:tab w:val="left" w:pos="397"/>
          <w:tab w:val="left" w:pos="624"/>
        </w:tabs>
        <w:ind w:left="426" w:right="57"/>
        <w:rPr>
          <w:rFonts w:ascii="Times New Roman" w:hAnsi="Times New Roman" w:cs="Times New Roman"/>
          <w:sz w:val="28"/>
          <w:szCs w:val="28"/>
        </w:rPr>
      </w:pPr>
      <w:r w:rsidRPr="004F7C34">
        <w:rPr>
          <w:rFonts w:ascii="Times New Roman" w:hAnsi="Times New Roman" w:cs="Times New Roman"/>
          <w:sz w:val="28"/>
          <w:szCs w:val="28"/>
        </w:rPr>
        <w:t>Ишлаб чи</w:t>
      </w:r>
      <w:r>
        <w:rPr>
          <w:rFonts w:ascii="Times New Roman" w:hAnsi="Times New Roman" w:cs="Times New Roman"/>
          <w:sz w:val="28"/>
          <w:szCs w:val="28"/>
        </w:rPr>
        <w:t>қ</w:t>
      </w:r>
      <w:r w:rsidRPr="004F7C34">
        <w:rPr>
          <w:rFonts w:ascii="Times New Roman" w:hAnsi="Times New Roman" w:cs="Times New Roman"/>
          <w:sz w:val="28"/>
          <w:szCs w:val="28"/>
        </w:rPr>
        <w:t>ариш ресурсларидан фойдаланишни интенсификациялар;</w:t>
      </w:r>
    </w:p>
    <w:p w:rsidR="00373536" w:rsidRPr="004F7C34" w:rsidRDefault="00373536" w:rsidP="00373536">
      <w:pPr>
        <w:pStyle w:val="3"/>
        <w:numPr>
          <w:ilvl w:val="0"/>
          <w:numId w:val="1"/>
        </w:numPr>
        <w:tabs>
          <w:tab w:val="left" w:pos="360"/>
          <w:tab w:val="left" w:pos="397"/>
          <w:tab w:val="left" w:pos="624"/>
        </w:tabs>
        <w:ind w:left="426" w:right="57"/>
        <w:rPr>
          <w:rFonts w:ascii="Times New Roman" w:hAnsi="Times New Roman" w:cs="Times New Roman"/>
          <w:sz w:val="28"/>
          <w:szCs w:val="28"/>
        </w:rPr>
      </w:pPr>
      <w:r w:rsidRPr="004F7C34">
        <w:rPr>
          <w:rFonts w:ascii="Times New Roman" w:hAnsi="Times New Roman" w:cs="Times New Roman"/>
          <w:sz w:val="28"/>
          <w:szCs w:val="28"/>
        </w:rPr>
        <w:lastRenderedPageBreak/>
        <w:t>Ишлаб чи</w:t>
      </w:r>
      <w:r>
        <w:rPr>
          <w:rFonts w:ascii="Times New Roman" w:hAnsi="Times New Roman" w:cs="Times New Roman"/>
          <w:sz w:val="28"/>
          <w:szCs w:val="28"/>
        </w:rPr>
        <w:t>қ</w:t>
      </w:r>
      <w:r w:rsidRPr="004F7C34">
        <w:rPr>
          <w:rFonts w:ascii="Times New Roman" w:hAnsi="Times New Roman" w:cs="Times New Roman"/>
          <w:sz w:val="28"/>
          <w:szCs w:val="28"/>
        </w:rPr>
        <w:t>ариш ва бандликнинг тармо</w:t>
      </w:r>
      <w:r>
        <w:rPr>
          <w:rFonts w:ascii="Times New Roman" w:hAnsi="Times New Roman" w:cs="Times New Roman"/>
          <w:sz w:val="28"/>
          <w:szCs w:val="28"/>
        </w:rPr>
        <w:t>қ</w:t>
      </w:r>
      <w:r w:rsidRPr="004F7C34">
        <w:rPr>
          <w:rFonts w:ascii="Times New Roman" w:hAnsi="Times New Roman" w:cs="Times New Roman"/>
          <w:sz w:val="28"/>
          <w:szCs w:val="28"/>
        </w:rPr>
        <w:t xml:space="preserve"> тузилмасидаги ўзгаришлар;</w:t>
      </w:r>
    </w:p>
    <w:p w:rsidR="00373536" w:rsidRPr="004F7C34" w:rsidRDefault="00373536" w:rsidP="00373536">
      <w:pPr>
        <w:pStyle w:val="3"/>
        <w:numPr>
          <w:ilvl w:val="0"/>
          <w:numId w:val="1"/>
        </w:numPr>
        <w:tabs>
          <w:tab w:val="left" w:pos="360"/>
          <w:tab w:val="left" w:pos="397"/>
          <w:tab w:val="left" w:pos="624"/>
        </w:tabs>
        <w:ind w:left="426" w:right="57"/>
        <w:rPr>
          <w:rFonts w:ascii="Times New Roman" w:hAnsi="Times New Roman" w:cs="Times New Roman"/>
          <w:sz w:val="28"/>
          <w:szCs w:val="28"/>
        </w:rPr>
      </w:pPr>
      <w:r w:rsidRPr="004F7C34">
        <w:rPr>
          <w:rFonts w:ascii="Times New Roman" w:hAnsi="Times New Roman" w:cs="Times New Roman"/>
          <w:sz w:val="28"/>
          <w:szCs w:val="28"/>
        </w:rPr>
        <w:t>И</w:t>
      </w:r>
      <w:r>
        <w:rPr>
          <w:rFonts w:ascii="Times New Roman" w:hAnsi="Times New Roman" w:cs="Times New Roman"/>
          <w:sz w:val="28"/>
          <w:szCs w:val="28"/>
        </w:rPr>
        <w:t>қ</w:t>
      </w:r>
      <w:r w:rsidRPr="004F7C34">
        <w:rPr>
          <w:rFonts w:ascii="Times New Roman" w:hAnsi="Times New Roman" w:cs="Times New Roman"/>
          <w:sz w:val="28"/>
          <w:szCs w:val="28"/>
        </w:rPr>
        <w:t>тисодиётда илмий-техникавий тара</w:t>
      </w:r>
      <w:r>
        <w:rPr>
          <w:rFonts w:ascii="Times New Roman" w:hAnsi="Times New Roman" w:cs="Times New Roman"/>
          <w:sz w:val="28"/>
          <w:szCs w:val="28"/>
        </w:rPr>
        <w:t>ққ</w:t>
      </w:r>
      <w:r w:rsidRPr="004F7C34">
        <w:rPr>
          <w:rFonts w:ascii="Times New Roman" w:hAnsi="Times New Roman" w:cs="Times New Roman"/>
          <w:sz w:val="28"/>
          <w:szCs w:val="28"/>
        </w:rPr>
        <w:t>иёт ролини кескин ошириш;</w:t>
      </w:r>
    </w:p>
    <w:p w:rsidR="00373536" w:rsidRPr="004F7C34" w:rsidRDefault="00373536" w:rsidP="00373536">
      <w:pPr>
        <w:pStyle w:val="3"/>
        <w:numPr>
          <w:ilvl w:val="0"/>
          <w:numId w:val="1"/>
        </w:numPr>
        <w:tabs>
          <w:tab w:val="left" w:pos="360"/>
          <w:tab w:val="left" w:pos="397"/>
          <w:tab w:val="left" w:pos="624"/>
        </w:tabs>
        <w:ind w:left="426" w:right="57"/>
        <w:rPr>
          <w:rFonts w:ascii="Times New Roman" w:hAnsi="Times New Roman" w:cs="Times New Roman"/>
          <w:sz w:val="28"/>
          <w:szCs w:val="28"/>
        </w:rPr>
      </w:pPr>
      <w:r w:rsidRPr="004F7C34">
        <w:rPr>
          <w:rFonts w:ascii="Times New Roman" w:hAnsi="Times New Roman" w:cs="Times New Roman"/>
          <w:sz w:val="28"/>
          <w:szCs w:val="28"/>
        </w:rPr>
        <w:t>Таш</w:t>
      </w:r>
      <w:r>
        <w:rPr>
          <w:rFonts w:ascii="Times New Roman" w:hAnsi="Times New Roman" w:cs="Times New Roman"/>
          <w:sz w:val="28"/>
          <w:szCs w:val="28"/>
        </w:rPr>
        <w:t>қ</w:t>
      </w:r>
      <w:r w:rsidRPr="004F7C34">
        <w:rPr>
          <w:rFonts w:ascii="Times New Roman" w:hAnsi="Times New Roman" w:cs="Times New Roman"/>
          <w:sz w:val="28"/>
          <w:szCs w:val="28"/>
        </w:rPr>
        <w:t>и и</w:t>
      </w:r>
      <w:r>
        <w:rPr>
          <w:rFonts w:ascii="Times New Roman" w:hAnsi="Times New Roman" w:cs="Times New Roman"/>
          <w:sz w:val="28"/>
          <w:szCs w:val="28"/>
        </w:rPr>
        <w:t>қ</w:t>
      </w:r>
      <w:r w:rsidRPr="004F7C34">
        <w:rPr>
          <w:rFonts w:ascii="Times New Roman" w:hAnsi="Times New Roman" w:cs="Times New Roman"/>
          <w:sz w:val="28"/>
          <w:szCs w:val="28"/>
        </w:rPr>
        <w:t>тисодий стратегиядаги ўзгаришлар;</w:t>
      </w:r>
    </w:p>
    <w:p w:rsidR="00373536" w:rsidRPr="004F7C34" w:rsidRDefault="00373536" w:rsidP="00373536">
      <w:pPr>
        <w:pStyle w:val="3"/>
        <w:numPr>
          <w:ilvl w:val="0"/>
          <w:numId w:val="1"/>
        </w:numPr>
        <w:tabs>
          <w:tab w:val="left" w:pos="360"/>
          <w:tab w:val="left" w:pos="397"/>
          <w:tab w:val="left" w:pos="624"/>
        </w:tabs>
        <w:ind w:left="426" w:right="57"/>
        <w:rPr>
          <w:rFonts w:ascii="Times New Roman" w:hAnsi="Times New Roman" w:cs="Times New Roman"/>
          <w:sz w:val="28"/>
          <w:szCs w:val="28"/>
        </w:rPr>
      </w:pPr>
      <w:r w:rsidRPr="004F7C34">
        <w:rPr>
          <w:rFonts w:ascii="Times New Roman" w:hAnsi="Times New Roman" w:cs="Times New Roman"/>
          <w:sz w:val="28"/>
          <w:szCs w:val="28"/>
        </w:rPr>
        <w:t>И</w:t>
      </w:r>
      <w:r>
        <w:rPr>
          <w:rFonts w:ascii="Times New Roman" w:hAnsi="Times New Roman" w:cs="Times New Roman"/>
          <w:sz w:val="28"/>
          <w:szCs w:val="28"/>
        </w:rPr>
        <w:t>қ</w:t>
      </w:r>
      <w:r w:rsidRPr="004F7C34">
        <w:rPr>
          <w:rFonts w:ascii="Times New Roman" w:hAnsi="Times New Roman" w:cs="Times New Roman"/>
          <w:sz w:val="28"/>
          <w:szCs w:val="28"/>
        </w:rPr>
        <w:t>тисодиётни давлат томонидан тартибга солиш тизимида устуворликларнинг ўзгариши;</w:t>
      </w:r>
    </w:p>
    <w:p w:rsidR="00373536" w:rsidRPr="004F7C34" w:rsidRDefault="00373536" w:rsidP="00373536">
      <w:pPr>
        <w:pStyle w:val="3"/>
        <w:numPr>
          <w:ilvl w:val="0"/>
          <w:numId w:val="1"/>
        </w:numPr>
        <w:tabs>
          <w:tab w:val="left" w:pos="360"/>
          <w:tab w:val="left" w:pos="397"/>
          <w:tab w:val="left" w:pos="624"/>
        </w:tabs>
        <w:ind w:left="426" w:right="57"/>
        <w:rPr>
          <w:rFonts w:ascii="Times New Roman" w:hAnsi="Times New Roman" w:cs="Times New Roman"/>
          <w:sz w:val="28"/>
          <w:szCs w:val="28"/>
        </w:rPr>
      </w:pPr>
      <w:r w:rsidRPr="004F7C34">
        <w:rPr>
          <w:rFonts w:ascii="Times New Roman" w:hAnsi="Times New Roman" w:cs="Times New Roman"/>
          <w:sz w:val="28"/>
          <w:szCs w:val="28"/>
        </w:rPr>
        <w:t>Ю</w:t>
      </w:r>
      <w:r>
        <w:rPr>
          <w:rFonts w:ascii="Times New Roman" w:hAnsi="Times New Roman" w:cs="Times New Roman"/>
          <w:sz w:val="28"/>
          <w:szCs w:val="28"/>
        </w:rPr>
        <w:t>қ</w:t>
      </w:r>
      <w:r w:rsidRPr="004F7C34">
        <w:rPr>
          <w:rFonts w:ascii="Times New Roman" w:hAnsi="Times New Roman" w:cs="Times New Roman"/>
          <w:sz w:val="28"/>
          <w:szCs w:val="28"/>
        </w:rPr>
        <w:t>ори малакали ишчи кучи ми</w:t>
      </w:r>
      <w:r>
        <w:rPr>
          <w:rFonts w:ascii="Times New Roman" w:hAnsi="Times New Roman" w:cs="Times New Roman"/>
          <w:sz w:val="28"/>
          <w:szCs w:val="28"/>
        </w:rPr>
        <w:t>қ</w:t>
      </w:r>
      <w:r w:rsidRPr="004F7C34">
        <w:rPr>
          <w:rFonts w:ascii="Times New Roman" w:hAnsi="Times New Roman" w:cs="Times New Roman"/>
          <w:sz w:val="28"/>
          <w:szCs w:val="28"/>
        </w:rPr>
        <w:t>дорини кўпайиши;</w:t>
      </w:r>
    </w:p>
    <w:p w:rsidR="00373536" w:rsidRPr="004F7C34" w:rsidRDefault="00373536" w:rsidP="00373536">
      <w:pPr>
        <w:pStyle w:val="3"/>
        <w:numPr>
          <w:ilvl w:val="0"/>
          <w:numId w:val="1"/>
        </w:numPr>
        <w:tabs>
          <w:tab w:val="left" w:pos="360"/>
          <w:tab w:val="left" w:pos="397"/>
          <w:tab w:val="left" w:pos="624"/>
        </w:tabs>
        <w:ind w:left="426" w:right="57"/>
        <w:rPr>
          <w:rFonts w:ascii="Times New Roman" w:hAnsi="Times New Roman" w:cs="Times New Roman"/>
          <w:sz w:val="28"/>
          <w:szCs w:val="28"/>
        </w:rPr>
      </w:pPr>
      <w:r>
        <w:rPr>
          <w:rFonts w:ascii="Times New Roman" w:hAnsi="Times New Roman" w:cs="Times New Roman"/>
          <w:sz w:val="28"/>
          <w:szCs w:val="28"/>
        </w:rPr>
        <w:t>қ</w:t>
      </w:r>
      <w:r w:rsidRPr="004F7C34">
        <w:rPr>
          <w:rFonts w:ascii="Times New Roman" w:hAnsi="Times New Roman" w:cs="Times New Roman"/>
          <w:sz w:val="28"/>
          <w:szCs w:val="28"/>
        </w:rPr>
        <w:t>улай таш</w:t>
      </w:r>
      <w:r>
        <w:rPr>
          <w:rFonts w:ascii="Times New Roman" w:hAnsi="Times New Roman" w:cs="Times New Roman"/>
          <w:sz w:val="28"/>
          <w:szCs w:val="28"/>
        </w:rPr>
        <w:t>қ</w:t>
      </w:r>
      <w:r w:rsidRPr="004F7C34">
        <w:rPr>
          <w:rFonts w:ascii="Times New Roman" w:hAnsi="Times New Roman" w:cs="Times New Roman"/>
          <w:sz w:val="28"/>
          <w:szCs w:val="28"/>
        </w:rPr>
        <w:t>и му</w:t>
      </w:r>
      <w:r>
        <w:rPr>
          <w:rFonts w:ascii="Times New Roman" w:hAnsi="Times New Roman" w:cs="Times New Roman"/>
          <w:sz w:val="28"/>
          <w:szCs w:val="28"/>
        </w:rPr>
        <w:t>Ҳ</w:t>
      </w:r>
      <w:r w:rsidRPr="004F7C34">
        <w:rPr>
          <w:rFonts w:ascii="Times New Roman" w:hAnsi="Times New Roman" w:cs="Times New Roman"/>
          <w:sz w:val="28"/>
          <w:szCs w:val="28"/>
        </w:rPr>
        <w:t>ит;</w:t>
      </w:r>
    </w:p>
    <w:p w:rsidR="00373536" w:rsidRPr="004F7C34" w:rsidRDefault="00373536" w:rsidP="00373536">
      <w:pPr>
        <w:pStyle w:val="3"/>
        <w:numPr>
          <w:ilvl w:val="0"/>
          <w:numId w:val="1"/>
        </w:numPr>
        <w:tabs>
          <w:tab w:val="left" w:pos="360"/>
          <w:tab w:val="left" w:pos="397"/>
          <w:tab w:val="left" w:pos="624"/>
        </w:tabs>
        <w:ind w:left="426" w:right="57"/>
        <w:rPr>
          <w:rFonts w:ascii="Times New Roman" w:hAnsi="Times New Roman" w:cs="Times New Roman"/>
          <w:sz w:val="28"/>
          <w:szCs w:val="28"/>
        </w:rPr>
      </w:pPr>
      <w:r w:rsidRPr="004F7C34">
        <w:rPr>
          <w:rFonts w:ascii="Times New Roman" w:hAnsi="Times New Roman" w:cs="Times New Roman"/>
          <w:sz w:val="28"/>
          <w:szCs w:val="28"/>
        </w:rPr>
        <w:t>давлат ва бизнес корпорацияси;</w:t>
      </w:r>
    </w:p>
    <w:p w:rsidR="00373536" w:rsidRPr="004F7C34" w:rsidRDefault="00373536" w:rsidP="00373536">
      <w:pPr>
        <w:pStyle w:val="3"/>
        <w:numPr>
          <w:ilvl w:val="0"/>
          <w:numId w:val="1"/>
        </w:numPr>
        <w:tabs>
          <w:tab w:val="left" w:pos="360"/>
          <w:tab w:val="left" w:pos="397"/>
          <w:tab w:val="left" w:pos="624"/>
        </w:tabs>
        <w:ind w:left="426" w:right="57"/>
        <w:rPr>
          <w:rFonts w:ascii="Times New Roman" w:hAnsi="Times New Roman" w:cs="Times New Roman"/>
          <w:sz w:val="28"/>
          <w:szCs w:val="28"/>
        </w:rPr>
      </w:pPr>
      <w:r w:rsidRPr="004F7C34">
        <w:rPr>
          <w:rFonts w:ascii="Times New Roman" w:hAnsi="Times New Roman" w:cs="Times New Roman"/>
          <w:sz w:val="28"/>
          <w:szCs w:val="28"/>
        </w:rPr>
        <w:t xml:space="preserve">бизнесни ташкил </w:t>
      </w:r>
      <w:r>
        <w:rPr>
          <w:rFonts w:ascii="Times New Roman" w:hAnsi="Times New Roman" w:cs="Times New Roman"/>
          <w:sz w:val="28"/>
          <w:szCs w:val="28"/>
        </w:rPr>
        <w:t>қ</w:t>
      </w:r>
      <w:r w:rsidRPr="004F7C34">
        <w:rPr>
          <w:rFonts w:ascii="Times New Roman" w:hAnsi="Times New Roman" w:cs="Times New Roman"/>
          <w:sz w:val="28"/>
          <w:szCs w:val="28"/>
        </w:rPr>
        <w:t>илиш ва бош</w:t>
      </w:r>
      <w:r>
        <w:rPr>
          <w:rFonts w:ascii="Times New Roman" w:hAnsi="Times New Roman" w:cs="Times New Roman"/>
          <w:sz w:val="28"/>
          <w:szCs w:val="28"/>
        </w:rPr>
        <w:t>қ</w:t>
      </w:r>
      <w:r w:rsidRPr="004F7C34">
        <w:rPr>
          <w:rFonts w:ascii="Times New Roman" w:hAnsi="Times New Roman" w:cs="Times New Roman"/>
          <w:sz w:val="28"/>
          <w:szCs w:val="28"/>
        </w:rPr>
        <w:t>ариш тизими.</w:t>
      </w:r>
    </w:p>
    <w:p w:rsidR="00373536" w:rsidRPr="004F7C34" w:rsidRDefault="00373536" w:rsidP="00373536">
      <w:pPr>
        <w:pStyle w:val="3"/>
        <w:tabs>
          <w:tab w:val="left" w:pos="397"/>
          <w:tab w:val="left" w:pos="624"/>
        </w:tabs>
        <w:ind w:right="57"/>
        <w:rPr>
          <w:rFonts w:ascii="Times New Roman" w:hAnsi="Times New Roman" w:cs="Times New Roman"/>
          <w:sz w:val="28"/>
          <w:szCs w:val="28"/>
        </w:rPr>
      </w:pPr>
      <w:r w:rsidRPr="004F7C34">
        <w:rPr>
          <w:rFonts w:ascii="Times New Roman" w:hAnsi="Times New Roman" w:cs="Times New Roman"/>
          <w:sz w:val="28"/>
          <w:szCs w:val="28"/>
        </w:rPr>
        <w:tab/>
      </w:r>
      <w:r w:rsidRPr="004F7C34">
        <w:rPr>
          <w:rFonts w:ascii="Times New Roman" w:hAnsi="Times New Roman" w:cs="Times New Roman"/>
          <w:sz w:val="28"/>
          <w:szCs w:val="28"/>
        </w:rPr>
        <w:tab/>
        <w:t>Жа</w:t>
      </w:r>
      <w:r>
        <w:rPr>
          <w:rFonts w:ascii="Times New Roman" w:hAnsi="Times New Roman" w:cs="Times New Roman"/>
          <w:sz w:val="28"/>
          <w:szCs w:val="28"/>
        </w:rPr>
        <w:t>Ҳ</w:t>
      </w:r>
      <w:r w:rsidRPr="004F7C34">
        <w:rPr>
          <w:rFonts w:ascii="Times New Roman" w:hAnsi="Times New Roman" w:cs="Times New Roman"/>
          <w:sz w:val="28"/>
          <w:szCs w:val="28"/>
        </w:rPr>
        <w:t>он бозорида хом-ашё ва ё</w:t>
      </w:r>
      <w:r>
        <w:rPr>
          <w:rFonts w:ascii="Times New Roman" w:hAnsi="Times New Roman" w:cs="Times New Roman"/>
          <w:sz w:val="28"/>
          <w:szCs w:val="28"/>
        </w:rPr>
        <w:t>қ</w:t>
      </w:r>
      <w:r w:rsidRPr="004F7C34">
        <w:rPr>
          <w:rFonts w:ascii="Times New Roman" w:hAnsi="Times New Roman" w:cs="Times New Roman"/>
          <w:sz w:val="28"/>
          <w:szCs w:val="28"/>
        </w:rPr>
        <w:t>ил</w:t>
      </w:r>
      <w:r>
        <w:rPr>
          <w:rFonts w:ascii="Times New Roman" w:hAnsi="Times New Roman" w:cs="Times New Roman"/>
          <w:sz w:val="28"/>
          <w:szCs w:val="28"/>
        </w:rPr>
        <w:t>ғ</w:t>
      </w:r>
      <w:r w:rsidRPr="004F7C34">
        <w:rPr>
          <w:rFonts w:ascii="Times New Roman" w:hAnsi="Times New Roman" w:cs="Times New Roman"/>
          <w:sz w:val="28"/>
          <w:szCs w:val="28"/>
        </w:rPr>
        <w:t>и ресурсларининг ба</w:t>
      </w:r>
      <w:r>
        <w:rPr>
          <w:rFonts w:ascii="Times New Roman" w:hAnsi="Times New Roman" w:cs="Times New Roman"/>
          <w:sz w:val="28"/>
          <w:szCs w:val="28"/>
        </w:rPr>
        <w:t>Ҳ</w:t>
      </w:r>
      <w:r w:rsidRPr="004F7C34">
        <w:rPr>
          <w:rFonts w:ascii="Times New Roman" w:hAnsi="Times New Roman" w:cs="Times New Roman"/>
          <w:sz w:val="28"/>
          <w:szCs w:val="28"/>
        </w:rPr>
        <w:t>оси ошиб кетиши ресурс си</w:t>
      </w:r>
      <w:r>
        <w:rPr>
          <w:rFonts w:ascii="Times New Roman" w:hAnsi="Times New Roman" w:cs="Times New Roman"/>
          <w:sz w:val="28"/>
          <w:szCs w:val="28"/>
        </w:rPr>
        <w:t>ғ</w:t>
      </w:r>
      <w:r w:rsidRPr="004F7C34">
        <w:rPr>
          <w:rFonts w:ascii="Times New Roman" w:hAnsi="Times New Roman" w:cs="Times New Roman"/>
          <w:sz w:val="28"/>
          <w:szCs w:val="28"/>
        </w:rPr>
        <w:t>имли со</w:t>
      </w:r>
      <w:r>
        <w:rPr>
          <w:rFonts w:ascii="Times New Roman" w:hAnsi="Times New Roman" w:cs="Times New Roman"/>
          <w:sz w:val="28"/>
          <w:szCs w:val="28"/>
        </w:rPr>
        <w:t>Ҳ</w:t>
      </w:r>
      <w:r w:rsidRPr="004F7C34">
        <w:rPr>
          <w:rFonts w:ascii="Times New Roman" w:hAnsi="Times New Roman" w:cs="Times New Roman"/>
          <w:sz w:val="28"/>
          <w:szCs w:val="28"/>
        </w:rPr>
        <w:t xml:space="preserve">аларни янги </w:t>
      </w:r>
      <w:r>
        <w:rPr>
          <w:rFonts w:ascii="Times New Roman" w:hAnsi="Times New Roman" w:cs="Times New Roman"/>
          <w:sz w:val="28"/>
          <w:szCs w:val="28"/>
        </w:rPr>
        <w:t>Ҳ</w:t>
      </w:r>
      <w:r w:rsidRPr="004F7C34">
        <w:rPr>
          <w:rFonts w:ascii="Times New Roman" w:hAnsi="Times New Roman" w:cs="Times New Roman"/>
          <w:sz w:val="28"/>
          <w:szCs w:val="28"/>
        </w:rPr>
        <w:t xml:space="preserve">олатга олиб келди, 60-йилларнинг ўрталарида бошланган реал иш </w:t>
      </w:r>
      <w:r>
        <w:rPr>
          <w:rFonts w:ascii="Times New Roman" w:hAnsi="Times New Roman" w:cs="Times New Roman"/>
          <w:sz w:val="28"/>
          <w:szCs w:val="28"/>
        </w:rPr>
        <w:t>Ҳ</w:t>
      </w:r>
      <w:r w:rsidRPr="004F7C34">
        <w:rPr>
          <w:rFonts w:ascii="Times New Roman" w:hAnsi="Times New Roman" w:cs="Times New Roman"/>
          <w:sz w:val="28"/>
          <w:szCs w:val="28"/>
        </w:rPr>
        <w:t>а</w:t>
      </w:r>
      <w:r>
        <w:rPr>
          <w:rFonts w:ascii="Times New Roman" w:hAnsi="Times New Roman" w:cs="Times New Roman"/>
          <w:sz w:val="28"/>
          <w:szCs w:val="28"/>
        </w:rPr>
        <w:t>қ</w:t>
      </w:r>
      <w:r w:rsidRPr="004F7C34">
        <w:rPr>
          <w:rFonts w:ascii="Times New Roman" w:hAnsi="Times New Roman" w:cs="Times New Roman"/>
          <w:sz w:val="28"/>
          <w:szCs w:val="28"/>
        </w:rPr>
        <w:t>ини ошиши ме</w:t>
      </w:r>
      <w:r>
        <w:rPr>
          <w:rFonts w:ascii="Times New Roman" w:hAnsi="Times New Roman" w:cs="Times New Roman"/>
          <w:sz w:val="28"/>
          <w:szCs w:val="28"/>
        </w:rPr>
        <w:t>Ҳ</w:t>
      </w:r>
      <w:r w:rsidRPr="004F7C34">
        <w:rPr>
          <w:rFonts w:ascii="Times New Roman" w:hAnsi="Times New Roman" w:cs="Times New Roman"/>
          <w:sz w:val="28"/>
          <w:szCs w:val="28"/>
        </w:rPr>
        <w:t>нат си</w:t>
      </w:r>
      <w:r>
        <w:rPr>
          <w:rFonts w:ascii="Times New Roman" w:hAnsi="Times New Roman" w:cs="Times New Roman"/>
          <w:sz w:val="28"/>
          <w:szCs w:val="28"/>
        </w:rPr>
        <w:t>ғ</w:t>
      </w:r>
      <w:r w:rsidRPr="004F7C34">
        <w:rPr>
          <w:rFonts w:ascii="Times New Roman" w:hAnsi="Times New Roman" w:cs="Times New Roman"/>
          <w:sz w:val="28"/>
          <w:szCs w:val="28"/>
        </w:rPr>
        <w:t>имли со</w:t>
      </w:r>
      <w:r>
        <w:rPr>
          <w:rFonts w:ascii="Times New Roman" w:hAnsi="Times New Roman" w:cs="Times New Roman"/>
          <w:sz w:val="28"/>
          <w:szCs w:val="28"/>
        </w:rPr>
        <w:t>Ҳ</w:t>
      </w:r>
      <w:r w:rsidRPr="004F7C34">
        <w:rPr>
          <w:rFonts w:ascii="Times New Roman" w:hAnsi="Times New Roman" w:cs="Times New Roman"/>
          <w:sz w:val="28"/>
          <w:szCs w:val="28"/>
        </w:rPr>
        <w:t>аларнинг ра</w:t>
      </w:r>
      <w:r>
        <w:rPr>
          <w:rFonts w:ascii="Times New Roman" w:hAnsi="Times New Roman" w:cs="Times New Roman"/>
          <w:sz w:val="28"/>
          <w:szCs w:val="28"/>
        </w:rPr>
        <w:t>қ</w:t>
      </w:r>
      <w:r w:rsidRPr="004F7C34">
        <w:rPr>
          <w:rFonts w:ascii="Times New Roman" w:hAnsi="Times New Roman" w:cs="Times New Roman"/>
          <w:sz w:val="28"/>
          <w:szCs w:val="28"/>
        </w:rPr>
        <w:t>обатбардошлигини сусайтира бошлади. 70-йилларгача Япония саноати ривожланган мамлакатлар ичида иш кучи арзон бўлган деярли ягона давлат эди. и</w:t>
      </w:r>
      <w:r>
        <w:rPr>
          <w:rFonts w:ascii="Times New Roman" w:hAnsi="Times New Roman" w:cs="Times New Roman"/>
          <w:sz w:val="28"/>
          <w:szCs w:val="28"/>
        </w:rPr>
        <w:t>қ</w:t>
      </w:r>
      <w:r w:rsidRPr="004F7C34">
        <w:rPr>
          <w:rFonts w:ascii="Times New Roman" w:hAnsi="Times New Roman" w:cs="Times New Roman"/>
          <w:sz w:val="28"/>
          <w:szCs w:val="28"/>
        </w:rPr>
        <w:t xml:space="preserve">тисодий ўсиш суръатларига ёрдам берган олдинги омилларнинг таъсири япон саноатининг структуравий </w:t>
      </w:r>
      <w:r>
        <w:rPr>
          <w:rFonts w:ascii="Times New Roman" w:hAnsi="Times New Roman" w:cs="Times New Roman"/>
          <w:sz w:val="28"/>
          <w:szCs w:val="28"/>
        </w:rPr>
        <w:t>қ</w:t>
      </w:r>
      <w:r w:rsidRPr="004F7C34">
        <w:rPr>
          <w:rFonts w:ascii="Times New Roman" w:hAnsi="Times New Roman" w:cs="Times New Roman"/>
          <w:sz w:val="28"/>
          <w:szCs w:val="28"/>
        </w:rPr>
        <w:t>оло</w:t>
      </w:r>
      <w:r>
        <w:rPr>
          <w:rFonts w:ascii="Times New Roman" w:hAnsi="Times New Roman" w:cs="Times New Roman"/>
          <w:sz w:val="28"/>
          <w:szCs w:val="28"/>
        </w:rPr>
        <w:t>қ</w:t>
      </w:r>
      <w:r w:rsidRPr="004F7C34">
        <w:rPr>
          <w:rFonts w:ascii="Times New Roman" w:hAnsi="Times New Roman" w:cs="Times New Roman"/>
          <w:sz w:val="28"/>
          <w:szCs w:val="28"/>
        </w:rPr>
        <w:t>лигини кўрсатиб берди, натижада миллий и</w:t>
      </w:r>
      <w:r>
        <w:rPr>
          <w:rFonts w:ascii="Times New Roman" w:hAnsi="Times New Roman" w:cs="Times New Roman"/>
          <w:sz w:val="28"/>
          <w:szCs w:val="28"/>
        </w:rPr>
        <w:t>қ</w:t>
      </w:r>
      <w:r w:rsidRPr="004F7C34">
        <w:rPr>
          <w:rFonts w:ascii="Times New Roman" w:hAnsi="Times New Roman" w:cs="Times New Roman"/>
          <w:sz w:val="28"/>
          <w:szCs w:val="28"/>
        </w:rPr>
        <w:t>тисодиёт ё</w:t>
      </w:r>
      <w:r>
        <w:rPr>
          <w:rFonts w:ascii="Times New Roman" w:hAnsi="Times New Roman" w:cs="Times New Roman"/>
          <w:sz w:val="28"/>
          <w:szCs w:val="28"/>
        </w:rPr>
        <w:t>қ</w:t>
      </w:r>
      <w:r w:rsidRPr="004F7C34">
        <w:rPr>
          <w:rFonts w:ascii="Times New Roman" w:hAnsi="Times New Roman" w:cs="Times New Roman"/>
          <w:sz w:val="28"/>
          <w:szCs w:val="28"/>
        </w:rPr>
        <w:t>ил</w:t>
      </w:r>
      <w:r>
        <w:rPr>
          <w:rFonts w:ascii="Times New Roman" w:hAnsi="Times New Roman" w:cs="Times New Roman"/>
          <w:sz w:val="28"/>
          <w:szCs w:val="28"/>
        </w:rPr>
        <w:t>ғ</w:t>
      </w:r>
      <w:r w:rsidRPr="004F7C34">
        <w:rPr>
          <w:rFonts w:ascii="Times New Roman" w:hAnsi="Times New Roman" w:cs="Times New Roman"/>
          <w:sz w:val="28"/>
          <w:szCs w:val="28"/>
        </w:rPr>
        <w:t xml:space="preserve">и ва моддий ресурсларни тежашни таъминловчи технологияларга ўтишга, илм кўп талаб </w:t>
      </w:r>
      <w:r>
        <w:rPr>
          <w:rFonts w:ascii="Times New Roman" w:hAnsi="Times New Roman" w:cs="Times New Roman"/>
          <w:sz w:val="28"/>
          <w:szCs w:val="28"/>
        </w:rPr>
        <w:t>қ</w:t>
      </w:r>
      <w:r w:rsidRPr="004F7C34">
        <w:rPr>
          <w:rFonts w:ascii="Times New Roman" w:hAnsi="Times New Roman" w:cs="Times New Roman"/>
          <w:sz w:val="28"/>
          <w:szCs w:val="28"/>
        </w:rPr>
        <w:t>иладиган со</w:t>
      </w:r>
      <w:r>
        <w:rPr>
          <w:rFonts w:ascii="Times New Roman" w:hAnsi="Times New Roman" w:cs="Times New Roman"/>
          <w:sz w:val="28"/>
          <w:szCs w:val="28"/>
        </w:rPr>
        <w:t>Ҳ</w:t>
      </w:r>
      <w:r w:rsidRPr="004F7C34">
        <w:rPr>
          <w:rFonts w:ascii="Times New Roman" w:hAnsi="Times New Roman" w:cs="Times New Roman"/>
          <w:sz w:val="28"/>
          <w:szCs w:val="28"/>
        </w:rPr>
        <w:t>алар ривожланишини илгари суришга мажбур бўлди. Такрор ишлаб чи</w:t>
      </w:r>
      <w:r>
        <w:rPr>
          <w:rFonts w:ascii="Times New Roman" w:hAnsi="Times New Roman" w:cs="Times New Roman"/>
          <w:sz w:val="28"/>
          <w:szCs w:val="28"/>
        </w:rPr>
        <w:t>қ</w:t>
      </w:r>
      <w:r w:rsidRPr="004F7C34">
        <w:rPr>
          <w:rFonts w:ascii="Times New Roman" w:hAnsi="Times New Roman" w:cs="Times New Roman"/>
          <w:sz w:val="28"/>
          <w:szCs w:val="28"/>
        </w:rPr>
        <w:t>аришни янги типига ўтиш хизматларнинг а</w:t>
      </w:r>
      <w:r>
        <w:rPr>
          <w:rFonts w:ascii="Times New Roman" w:hAnsi="Times New Roman" w:cs="Times New Roman"/>
          <w:sz w:val="28"/>
          <w:szCs w:val="28"/>
        </w:rPr>
        <w:t>Ҳ</w:t>
      </w:r>
      <w:r w:rsidRPr="004F7C34">
        <w:rPr>
          <w:rFonts w:ascii="Times New Roman" w:hAnsi="Times New Roman" w:cs="Times New Roman"/>
          <w:sz w:val="28"/>
          <w:szCs w:val="28"/>
        </w:rPr>
        <w:t xml:space="preserve">амиятини ошиши билан </w:t>
      </w:r>
      <w:r>
        <w:rPr>
          <w:rFonts w:ascii="Times New Roman" w:hAnsi="Times New Roman" w:cs="Times New Roman"/>
          <w:sz w:val="28"/>
          <w:szCs w:val="28"/>
        </w:rPr>
        <w:t>Ҳ</w:t>
      </w:r>
      <w:r w:rsidRPr="004F7C34">
        <w:rPr>
          <w:rFonts w:ascii="Times New Roman" w:hAnsi="Times New Roman" w:cs="Times New Roman"/>
          <w:sz w:val="28"/>
          <w:szCs w:val="28"/>
        </w:rPr>
        <w:t>ам бо</w:t>
      </w:r>
      <w:r>
        <w:rPr>
          <w:rFonts w:ascii="Times New Roman" w:hAnsi="Times New Roman" w:cs="Times New Roman"/>
          <w:sz w:val="28"/>
          <w:szCs w:val="28"/>
        </w:rPr>
        <w:t>ғ</w:t>
      </w:r>
      <w:r w:rsidRPr="004F7C34">
        <w:rPr>
          <w:rFonts w:ascii="Times New Roman" w:hAnsi="Times New Roman" w:cs="Times New Roman"/>
          <w:sz w:val="28"/>
          <w:szCs w:val="28"/>
        </w:rPr>
        <w:t>ли</w:t>
      </w:r>
      <w:r>
        <w:rPr>
          <w:rFonts w:ascii="Times New Roman" w:hAnsi="Times New Roman" w:cs="Times New Roman"/>
          <w:sz w:val="28"/>
          <w:szCs w:val="28"/>
        </w:rPr>
        <w:t>қ</w:t>
      </w:r>
      <w:r w:rsidRPr="004F7C34">
        <w:rPr>
          <w:rFonts w:ascii="Times New Roman" w:hAnsi="Times New Roman" w:cs="Times New Roman"/>
          <w:sz w:val="28"/>
          <w:szCs w:val="28"/>
        </w:rPr>
        <w:t>.</w:t>
      </w:r>
    </w:p>
    <w:p w:rsidR="00373536" w:rsidRPr="004F7C34" w:rsidRDefault="00373536" w:rsidP="00373536">
      <w:pPr>
        <w:pStyle w:val="3"/>
        <w:tabs>
          <w:tab w:val="left" w:pos="397"/>
          <w:tab w:val="left" w:pos="624"/>
        </w:tabs>
        <w:ind w:right="57"/>
        <w:rPr>
          <w:rFonts w:ascii="Times New Roman" w:hAnsi="Times New Roman" w:cs="Times New Roman"/>
          <w:sz w:val="28"/>
          <w:szCs w:val="28"/>
        </w:rPr>
      </w:pPr>
      <w:r w:rsidRPr="004F7C34">
        <w:rPr>
          <w:rFonts w:ascii="Times New Roman" w:hAnsi="Times New Roman" w:cs="Times New Roman"/>
          <w:sz w:val="28"/>
          <w:szCs w:val="28"/>
        </w:rPr>
        <w:tab/>
      </w:r>
      <w:r>
        <w:rPr>
          <w:rFonts w:ascii="Times New Roman" w:hAnsi="Times New Roman" w:cs="Times New Roman"/>
          <w:sz w:val="28"/>
          <w:szCs w:val="28"/>
        </w:rPr>
        <w:t>қ</w:t>
      </w:r>
      <w:r w:rsidRPr="004F7C34">
        <w:rPr>
          <w:rFonts w:ascii="Times New Roman" w:hAnsi="Times New Roman" w:cs="Times New Roman"/>
          <w:sz w:val="28"/>
          <w:szCs w:val="28"/>
        </w:rPr>
        <w:t xml:space="preserve">айта ишлаш саноатининг ЯММ таркибидаги улуши 70-йилларнинг бошларигача ўсиб борди (1970 йилда ЯММнинг 36,8%и), шундан кейин у камая бошлади ва 1995-йилда ЯММнинг 24 фоизини ташкил этди. </w:t>
      </w:r>
      <w:r>
        <w:rPr>
          <w:rFonts w:ascii="Times New Roman" w:hAnsi="Times New Roman" w:cs="Times New Roman"/>
          <w:sz w:val="28"/>
          <w:szCs w:val="28"/>
        </w:rPr>
        <w:t>қ</w:t>
      </w:r>
      <w:r w:rsidRPr="004F7C34">
        <w:rPr>
          <w:rFonts w:ascii="Times New Roman" w:hAnsi="Times New Roman" w:cs="Times New Roman"/>
          <w:sz w:val="28"/>
          <w:szCs w:val="28"/>
        </w:rPr>
        <w:t>айта ишлаш саноатида му</w:t>
      </w:r>
      <w:r>
        <w:rPr>
          <w:rFonts w:ascii="Times New Roman" w:hAnsi="Times New Roman" w:cs="Times New Roman"/>
          <w:sz w:val="28"/>
          <w:szCs w:val="28"/>
        </w:rPr>
        <w:t>Ҳ</w:t>
      </w:r>
      <w:r w:rsidRPr="004F7C34">
        <w:rPr>
          <w:rFonts w:ascii="Times New Roman" w:hAnsi="Times New Roman" w:cs="Times New Roman"/>
          <w:sz w:val="28"/>
          <w:szCs w:val="28"/>
        </w:rPr>
        <w:t>им ўзгаришлар юз берди. Машинасозликнинг улуши 1960-йилдаги 30,7 фоиздан 1990-йилда 45 фоиз, 1993-йилда 56,5 фоизгача ўсди. Бу ўсиш энг аввало электротехника ма</w:t>
      </w:r>
      <w:r>
        <w:rPr>
          <w:rFonts w:ascii="Times New Roman" w:hAnsi="Times New Roman" w:cs="Times New Roman"/>
          <w:sz w:val="28"/>
          <w:szCs w:val="28"/>
        </w:rPr>
        <w:t>Ҳ</w:t>
      </w:r>
      <w:r w:rsidRPr="004F7C34">
        <w:rPr>
          <w:rFonts w:ascii="Times New Roman" w:hAnsi="Times New Roman" w:cs="Times New Roman"/>
          <w:sz w:val="28"/>
          <w:szCs w:val="28"/>
        </w:rPr>
        <w:t>сулотлари ишлаб чи</w:t>
      </w:r>
      <w:r>
        <w:rPr>
          <w:rFonts w:ascii="Times New Roman" w:hAnsi="Times New Roman" w:cs="Times New Roman"/>
          <w:sz w:val="28"/>
          <w:szCs w:val="28"/>
        </w:rPr>
        <w:t>қ</w:t>
      </w:r>
      <w:r w:rsidRPr="004F7C34">
        <w:rPr>
          <w:rFonts w:ascii="Times New Roman" w:hAnsi="Times New Roman" w:cs="Times New Roman"/>
          <w:sz w:val="28"/>
          <w:szCs w:val="28"/>
        </w:rPr>
        <w:t xml:space="preserve">ариш </w:t>
      </w:r>
      <w:r>
        <w:rPr>
          <w:rFonts w:ascii="Times New Roman" w:hAnsi="Times New Roman" w:cs="Times New Roman"/>
          <w:sz w:val="28"/>
          <w:szCs w:val="28"/>
        </w:rPr>
        <w:t>Ҳ</w:t>
      </w:r>
      <w:r w:rsidRPr="004F7C34">
        <w:rPr>
          <w:rFonts w:ascii="Times New Roman" w:hAnsi="Times New Roman" w:cs="Times New Roman"/>
          <w:sz w:val="28"/>
          <w:szCs w:val="28"/>
        </w:rPr>
        <w:t>исобига бўлди. Тў</w:t>
      </w:r>
      <w:r>
        <w:rPr>
          <w:rFonts w:ascii="Times New Roman" w:hAnsi="Times New Roman" w:cs="Times New Roman"/>
          <w:sz w:val="28"/>
          <w:szCs w:val="28"/>
        </w:rPr>
        <w:t>қ</w:t>
      </w:r>
      <w:r w:rsidRPr="004F7C34">
        <w:rPr>
          <w:rFonts w:ascii="Times New Roman" w:hAnsi="Times New Roman" w:cs="Times New Roman"/>
          <w:sz w:val="28"/>
          <w:szCs w:val="28"/>
        </w:rPr>
        <w:t>имачилик, ё</w:t>
      </w:r>
      <w:r>
        <w:rPr>
          <w:rFonts w:ascii="Times New Roman" w:hAnsi="Times New Roman" w:cs="Times New Roman"/>
          <w:sz w:val="28"/>
          <w:szCs w:val="28"/>
        </w:rPr>
        <w:t>ғ</w:t>
      </w:r>
      <w:r w:rsidRPr="004F7C34">
        <w:rPr>
          <w:rFonts w:ascii="Times New Roman" w:hAnsi="Times New Roman" w:cs="Times New Roman"/>
          <w:sz w:val="28"/>
          <w:szCs w:val="28"/>
        </w:rPr>
        <w:t xml:space="preserve">очсозлик саноати улуши сезиларли даражада </w:t>
      </w:r>
      <w:r>
        <w:rPr>
          <w:rFonts w:ascii="Times New Roman" w:hAnsi="Times New Roman" w:cs="Times New Roman"/>
          <w:sz w:val="28"/>
          <w:szCs w:val="28"/>
        </w:rPr>
        <w:t>қ</w:t>
      </w:r>
      <w:r w:rsidRPr="004F7C34">
        <w:rPr>
          <w:rFonts w:ascii="Times New Roman" w:hAnsi="Times New Roman" w:cs="Times New Roman"/>
          <w:sz w:val="28"/>
          <w:szCs w:val="28"/>
        </w:rPr>
        <w:t>ис</w:t>
      </w:r>
      <w:r>
        <w:rPr>
          <w:rFonts w:ascii="Times New Roman" w:hAnsi="Times New Roman" w:cs="Times New Roman"/>
          <w:sz w:val="28"/>
          <w:szCs w:val="28"/>
        </w:rPr>
        <w:t>қ</w:t>
      </w:r>
      <w:r w:rsidRPr="004F7C34">
        <w:rPr>
          <w:rFonts w:ascii="Times New Roman" w:hAnsi="Times New Roman" w:cs="Times New Roman"/>
          <w:sz w:val="28"/>
          <w:szCs w:val="28"/>
        </w:rPr>
        <w:t>арди.</w:t>
      </w:r>
    </w:p>
    <w:p w:rsidR="00373536" w:rsidRPr="004F7C34" w:rsidRDefault="00373536" w:rsidP="00373536">
      <w:pPr>
        <w:pStyle w:val="3"/>
        <w:tabs>
          <w:tab w:val="left" w:pos="397"/>
          <w:tab w:val="left" w:pos="624"/>
        </w:tabs>
        <w:ind w:right="57"/>
        <w:rPr>
          <w:rFonts w:ascii="Times New Roman" w:hAnsi="Times New Roman" w:cs="Times New Roman"/>
          <w:sz w:val="28"/>
          <w:szCs w:val="28"/>
        </w:rPr>
      </w:pPr>
      <w:r w:rsidRPr="004F7C34">
        <w:rPr>
          <w:rFonts w:ascii="Times New Roman" w:hAnsi="Times New Roman" w:cs="Times New Roman"/>
          <w:sz w:val="28"/>
          <w:szCs w:val="28"/>
        </w:rPr>
        <w:tab/>
      </w:r>
      <w:r>
        <w:rPr>
          <w:rFonts w:ascii="Times New Roman" w:hAnsi="Times New Roman" w:cs="Times New Roman"/>
          <w:sz w:val="28"/>
          <w:szCs w:val="28"/>
        </w:rPr>
        <w:t>қ</w:t>
      </w:r>
      <w:r w:rsidRPr="004F7C34">
        <w:rPr>
          <w:rFonts w:ascii="Times New Roman" w:hAnsi="Times New Roman" w:cs="Times New Roman"/>
          <w:sz w:val="28"/>
          <w:szCs w:val="28"/>
        </w:rPr>
        <w:t>ишло</w:t>
      </w:r>
      <w:r>
        <w:rPr>
          <w:rFonts w:ascii="Times New Roman" w:hAnsi="Times New Roman" w:cs="Times New Roman"/>
          <w:sz w:val="28"/>
          <w:szCs w:val="28"/>
        </w:rPr>
        <w:t>қ</w:t>
      </w:r>
      <w:r w:rsidRPr="004F7C34">
        <w:rPr>
          <w:rFonts w:ascii="Times New Roman" w:hAnsi="Times New Roman" w:cs="Times New Roman"/>
          <w:sz w:val="28"/>
          <w:szCs w:val="28"/>
        </w:rPr>
        <w:t xml:space="preserve"> хўжалиги ма</w:t>
      </w:r>
      <w:r>
        <w:rPr>
          <w:rFonts w:ascii="Times New Roman" w:hAnsi="Times New Roman" w:cs="Times New Roman"/>
          <w:sz w:val="28"/>
          <w:szCs w:val="28"/>
        </w:rPr>
        <w:t>Ҳ</w:t>
      </w:r>
      <w:r w:rsidRPr="004F7C34">
        <w:rPr>
          <w:rFonts w:ascii="Times New Roman" w:hAnsi="Times New Roman" w:cs="Times New Roman"/>
          <w:sz w:val="28"/>
          <w:szCs w:val="28"/>
        </w:rPr>
        <w:t xml:space="preserve">сулотлари улуши доимий равишда (1990 йил - 12,9 %, 1995 йил - 2,1 %) камайиб борди. Сезиларли ўзгаришлар билан </w:t>
      </w:r>
      <w:r>
        <w:rPr>
          <w:rFonts w:ascii="Times New Roman" w:hAnsi="Times New Roman" w:cs="Times New Roman"/>
          <w:sz w:val="28"/>
          <w:szCs w:val="28"/>
        </w:rPr>
        <w:t>қ</w:t>
      </w:r>
      <w:r w:rsidRPr="004F7C34">
        <w:rPr>
          <w:rFonts w:ascii="Times New Roman" w:hAnsi="Times New Roman" w:cs="Times New Roman"/>
          <w:sz w:val="28"/>
          <w:szCs w:val="28"/>
        </w:rPr>
        <w:t>ишло</w:t>
      </w:r>
      <w:r>
        <w:rPr>
          <w:rFonts w:ascii="Times New Roman" w:hAnsi="Times New Roman" w:cs="Times New Roman"/>
          <w:sz w:val="28"/>
          <w:szCs w:val="28"/>
        </w:rPr>
        <w:t>қ</w:t>
      </w:r>
      <w:r w:rsidRPr="004F7C34">
        <w:rPr>
          <w:rFonts w:ascii="Times New Roman" w:hAnsi="Times New Roman" w:cs="Times New Roman"/>
          <w:sz w:val="28"/>
          <w:szCs w:val="28"/>
        </w:rPr>
        <w:t xml:space="preserve"> хўжалиги бош</w:t>
      </w:r>
      <w:r>
        <w:rPr>
          <w:rFonts w:ascii="Times New Roman" w:hAnsi="Times New Roman" w:cs="Times New Roman"/>
          <w:sz w:val="28"/>
          <w:szCs w:val="28"/>
        </w:rPr>
        <w:t>қ</w:t>
      </w:r>
      <w:r w:rsidRPr="004F7C34">
        <w:rPr>
          <w:rFonts w:ascii="Times New Roman" w:hAnsi="Times New Roman" w:cs="Times New Roman"/>
          <w:sz w:val="28"/>
          <w:szCs w:val="28"/>
        </w:rPr>
        <w:t>а ривожланган мамлакатларга нисбатан ме</w:t>
      </w:r>
      <w:r>
        <w:rPr>
          <w:rFonts w:ascii="Times New Roman" w:hAnsi="Times New Roman" w:cs="Times New Roman"/>
          <w:sz w:val="28"/>
          <w:szCs w:val="28"/>
        </w:rPr>
        <w:t>Ҳ</w:t>
      </w:r>
      <w:r w:rsidRPr="004F7C34">
        <w:rPr>
          <w:rFonts w:ascii="Times New Roman" w:hAnsi="Times New Roman" w:cs="Times New Roman"/>
          <w:sz w:val="28"/>
          <w:szCs w:val="28"/>
        </w:rPr>
        <w:t xml:space="preserve">нат самарадорлиги паст ва </w:t>
      </w:r>
      <w:r>
        <w:rPr>
          <w:rFonts w:ascii="Times New Roman" w:hAnsi="Times New Roman" w:cs="Times New Roman"/>
          <w:sz w:val="28"/>
          <w:szCs w:val="28"/>
        </w:rPr>
        <w:t>Ҳ</w:t>
      </w:r>
      <w:r w:rsidRPr="004F7C34">
        <w:rPr>
          <w:rFonts w:ascii="Times New Roman" w:hAnsi="Times New Roman" w:cs="Times New Roman"/>
          <w:sz w:val="28"/>
          <w:szCs w:val="28"/>
        </w:rPr>
        <w:t>аражатлари анча ю</w:t>
      </w:r>
      <w:r>
        <w:rPr>
          <w:rFonts w:ascii="Times New Roman" w:hAnsi="Times New Roman" w:cs="Times New Roman"/>
          <w:sz w:val="28"/>
          <w:szCs w:val="28"/>
        </w:rPr>
        <w:t>қ</w:t>
      </w:r>
      <w:r w:rsidRPr="004F7C34">
        <w:rPr>
          <w:rFonts w:ascii="Times New Roman" w:hAnsi="Times New Roman" w:cs="Times New Roman"/>
          <w:sz w:val="28"/>
          <w:szCs w:val="28"/>
        </w:rPr>
        <w:t>ори серме</w:t>
      </w:r>
      <w:r>
        <w:rPr>
          <w:rFonts w:ascii="Times New Roman" w:hAnsi="Times New Roman" w:cs="Times New Roman"/>
          <w:sz w:val="28"/>
          <w:szCs w:val="28"/>
        </w:rPr>
        <w:t>Ҳ</w:t>
      </w:r>
      <w:r w:rsidRPr="004F7C34">
        <w:rPr>
          <w:rFonts w:ascii="Times New Roman" w:hAnsi="Times New Roman" w:cs="Times New Roman"/>
          <w:sz w:val="28"/>
          <w:szCs w:val="28"/>
        </w:rPr>
        <w:t>нат со</w:t>
      </w:r>
      <w:r>
        <w:rPr>
          <w:rFonts w:ascii="Times New Roman" w:hAnsi="Times New Roman" w:cs="Times New Roman"/>
          <w:sz w:val="28"/>
          <w:szCs w:val="28"/>
        </w:rPr>
        <w:t>Ҳ</w:t>
      </w:r>
      <w:r w:rsidRPr="004F7C34">
        <w:rPr>
          <w:rFonts w:ascii="Times New Roman" w:hAnsi="Times New Roman" w:cs="Times New Roman"/>
          <w:sz w:val="28"/>
          <w:szCs w:val="28"/>
        </w:rPr>
        <w:t xml:space="preserve">алигича </w:t>
      </w:r>
      <w:r>
        <w:rPr>
          <w:rFonts w:ascii="Times New Roman" w:hAnsi="Times New Roman" w:cs="Times New Roman"/>
          <w:sz w:val="28"/>
          <w:szCs w:val="28"/>
        </w:rPr>
        <w:t>қ</w:t>
      </w:r>
      <w:r w:rsidRPr="004F7C34">
        <w:rPr>
          <w:rFonts w:ascii="Times New Roman" w:hAnsi="Times New Roman" w:cs="Times New Roman"/>
          <w:sz w:val="28"/>
          <w:szCs w:val="28"/>
        </w:rPr>
        <w:t>олди. У майда де</w:t>
      </w:r>
      <w:r>
        <w:rPr>
          <w:rFonts w:ascii="Times New Roman" w:hAnsi="Times New Roman" w:cs="Times New Roman"/>
          <w:sz w:val="28"/>
          <w:szCs w:val="28"/>
        </w:rPr>
        <w:t>Ҳқ</w:t>
      </w:r>
      <w:r w:rsidRPr="004F7C34">
        <w:rPr>
          <w:rFonts w:ascii="Times New Roman" w:hAnsi="Times New Roman" w:cs="Times New Roman"/>
          <w:sz w:val="28"/>
          <w:szCs w:val="28"/>
        </w:rPr>
        <w:t>он хўжаликлари кўп бўлган де</w:t>
      </w:r>
      <w:r>
        <w:rPr>
          <w:rFonts w:ascii="Times New Roman" w:hAnsi="Times New Roman" w:cs="Times New Roman"/>
          <w:sz w:val="28"/>
          <w:szCs w:val="28"/>
        </w:rPr>
        <w:t>Ҳқ</w:t>
      </w:r>
      <w:r w:rsidRPr="004F7C34">
        <w:rPr>
          <w:rFonts w:ascii="Times New Roman" w:hAnsi="Times New Roman" w:cs="Times New Roman"/>
          <w:sz w:val="28"/>
          <w:szCs w:val="28"/>
        </w:rPr>
        <w:t>ончилик йўналишини (гуруч етиштириш) са</w:t>
      </w:r>
      <w:r>
        <w:rPr>
          <w:rFonts w:ascii="Times New Roman" w:hAnsi="Times New Roman" w:cs="Times New Roman"/>
          <w:sz w:val="28"/>
          <w:szCs w:val="28"/>
        </w:rPr>
        <w:t>қ</w:t>
      </w:r>
      <w:r w:rsidRPr="004F7C34">
        <w:rPr>
          <w:rFonts w:ascii="Times New Roman" w:hAnsi="Times New Roman" w:cs="Times New Roman"/>
          <w:sz w:val="28"/>
          <w:szCs w:val="28"/>
        </w:rPr>
        <w:t xml:space="preserve">лаб </w:t>
      </w:r>
      <w:r>
        <w:rPr>
          <w:rFonts w:ascii="Times New Roman" w:hAnsi="Times New Roman" w:cs="Times New Roman"/>
          <w:sz w:val="28"/>
          <w:szCs w:val="28"/>
        </w:rPr>
        <w:t>қ</w:t>
      </w:r>
      <w:r w:rsidRPr="004F7C34">
        <w:rPr>
          <w:rFonts w:ascii="Times New Roman" w:hAnsi="Times New Roman" w:cs="Times New Roman"/>
          <w:sz w:val="28"/>
          <w:szCs w:val="28"/>
        </w:rPr>
        <w:t xml:space="preserve">олди. </w:t>
      </w:r>
    </w:p>
    <w:p w:rsidR="00373536" w:rsidRPr="004F7C34" w:rsidRDefault="00373536" w:rsidP="00373536">
      <w:pPr>
        <w:pStyle w:val="3"/>
        <w:tabs>
          <w:tab w:val="left" w:pos="397"/>
          <w:tab w:val="left" w:pos="624"/>
        </w:tabs>
        <w:ind w:right="57"/>
        <w:rPr>
          <w:rFonts w:ascii="Times New Roman" w:hAnsi="Times New Roman" w:cs="Times New Roman"/>
          <w:sz w:val="28"/>
          <w:szCs w:val="28"/>
        </w:rPr>
      </w:pPr>
      <w:r w:rsidRPr="004F7C34">
        <w:rPr>
          <w:rFonts w:ascii="Times New Roman" w:hAnsi="Times New Roman" w:cs="Times New Roman"/>
          <w:sz w:val="28"/>
          <w:szCs w:val="28"/>
        </w:rPr>
        <w:tab/>
        <w:t>Такрор ишлаб чи</w:t>
      </w:r>
      <w:r>
        <w:rPr>
          <w:rFonts w:ascii="Times New Roman" w:hAnsi="Times New Roman" w:cs="Times New Roman"/>
          <w:sz w:val="28"/>
          <w:szCs w:val="28"/>
        </w:rPr>
        <w:t>қ</w:t>
      </w:r>
      <w:r w:rsidRPr="004F7C34">
        <w:rPr>
          <w:rFonts w:ascii="Times New Roman" w:hAnsi="Times New Roman" w:cs="Times New Roman"/>
          <w:sz w:val="28"/>
          <w:szCs w:val="28"/>
        </w:rPr>
        <w:t>аришни янги типига ўтиш муста</w:t>
      </w:r>
      <w:r>
        <w:rPr>
          <w:rFonts w:ascii="Times New Roman" w:hAnsi="Times New Roman" w:cs="Times New Roman"/>
          <w:sz w:val="28"/>
          <w:szCs w:val="28"/>
        </w:rPr>
        <w:t>қ</w:t>
      </w:r>
      <w:r w:rsidRPr="004F7C34">
        <w:rPr>
          <w:rFonts w:ascii="Times New Roman" w:hAnsi="Times New Roman" w:cs="Times New Roman"/>
          <w:sz w:val="28"/>
          <w:szCs w:val="28"/>
        </w:rPr>
        <w:t>ил илмий-тад</w:t>
      </w:r>
      <w:r>
        <w:rPr>
          <w:rFonts w:ascii="Times New Roman" w:hAnsi="Times New Roman" w:cs="Times New Roman"/>
          <w:sz w:val="28"/>
          <w:szCs w:val="28"/>
        </w:rPr>
        <w:t>қ</w:t>
      </w:r>
      <w:r w:rsidRPr="004F7C34">
        <w:rPr>
          <w:rFonts w:ascii="Times New Roman" w:hAnsi="Times New Roman" w:cs="Times New Roman"/>
          <w:sz w:val="28"/>
          <w:szCs w:val="28"/>
        </w:rPr>
        <w:t>и</w:t>
      </w:r>
      <w:r>
        <w:rPr>
          <w:rFonts w:ascii="Times New Roman" w:hAnsi="Times New Roman" w:cs="Times New Roman"/>
          <w:sz w:val="28"/>
          <w:szCs w:val="28"/>
        </w:rPr>
        <w:t>қ</w:t>
      </w:r>
      <w:r w:rsidRPr="004F7C34">
        <w:rPr>
          <w:rFonts w:ascii="Times New Roman" w:hAnsi="Times New Roman" w:cs="Times New Roman"/>
          <w:sz w:val="28"/>
          <w:szCs w:val="28"/>
        </w:rPr>
        <w:t>от ишларини ривожлантириш билан бирга содир бўлди. Давлат ва компанияларнинг атом энергиясидан фойдаланиш, космик фазони ўрганиш, ахборот тизимларини ишлаб чи</w:t>
      </w:r>
      <w:r>
        <w:rPr>
          <w:rFonts w:ascii="Times New Roman" w:hAnsi="Times New Roman" w:cs="Times New Roman"/>
          <w:sz w:val="28"/>
          <w:szCs w:val="28"/>
        </w:rPr>
        <w:t>қ</w:t>
      </w:r>
      <w:r w:rsidRPr="004F7C34">
        <w:rPr>
          <w:rFonts w:ascii="Times New Roman" w:hAnsi="Times New Roman" w:cs="Times New Roman"/>
          <w:sz w:val="28"/>
          <w:szCs w:val="28"/>
        </w:rPr>
        <w:t>иш каби со</w:t>
      </w:r>
      <w:r>
        <w:rPr>
          <w:rFonts w:ascii="Times New Roman" w:hAnsi="Times New Roman" w:cs="Times New Roman"/>
          <w:sz w:val="28"/>
          <w:szCs w:val="28"/>
        </w:rPr>
        <w:t>Ҳ</w:t>
      </w:r>
      <w:r w:rsidRPr="004F7C34">
        <w:rPr>
          <w:rFonts w:ascii="Times New Roman" w:hAnsi="Times New Roman" w:cs="Times New Roman"/>
          <w:sz w:val="28"/>
          <w:szCs w:val="28"/>
        </w:rPr>
        <w:t>аларни фа</w:t>
      </w:r>
      <w:r>
        <w:rPr>
          <w:rFonts w:ascii="Times New Roman" w:hAnsi="Times New Roman" w:cs="Times New Roman"/>
          <w:sz w:val="28"/>
          <w:szCs w:val="28"/>
        </w:rPr>
        <w:t>қ</w:t>
      </w:r>
      <w:r w:rsidRPr="004F7C34">
        <w:rPr>
          <w:rFonts w:ascii="Times New Roman" w:hAnsi="Times New Roman" w:cs="Times New Roman"/>
          <w:sz w:val="28"/>
          <w:szCs w:val="28"/>
        </w:rPr>
        <w:t xml:space="preserve">атгина амалий эмас, </w:t>
      </w:r>
      <w:r w:rsidRPr="004F7C34">
        <w:rPr>
          <w:rFonts w:ascii="Times New Roman" w:hAnsi="Times New Roman" w:cs="Times New Roman"/>
          <w:sz w:val="28"/>
          <w:szCs w:val="28"/>
        </w:rPr>
        <w:lastRenderedPageBreak/>
        <w:t>балки фундаментал тад</w:t>
      </w:r>
      <w:r>
        <w:rPr>
          <w:rFonts w:ascii="Times New Roman" w:hAnsi="Times New Roman" w:cs="Times New Roman"/>
          <w:sz w:val="28"/>
          <w:szCs w:val="28"/>
        </w:rPr>
        <w:t>қ</w:t>
      </w:r>
      <w:r w:rsidRPr="004F7C34">
        <w:rPr>
          <w:rFonts w:ascii="Times New Roman" w:hAnsi="Times New Roman" w:cs="Times New Roman"/>
          <w:sz w:val="28"/>
          <w:szCs w:val="28"/>
        </w:rPr>
        <w:t>и</w:t>
      </w:r>
      <w:r>
        <w:rPr>
          <w:rFonts w:ascii="Times New Roman" w:hAnsi="Times New Roman" w:cs="Times New Roman"/>
          <w:sz w:val="28"/>
          <w:szCs w:val="28"/>
        </w:rPr>
        <w:t>қ</w:t>
      </w:r>
      <w:r w:rsidRPr="004F7C34">
        <w:rPr>
          <w:rFonts w:ascii="Times New Roman" w:hAnsi="Times New Roman" w:cs="Times New Roman"/>
          <w:sz w:val="28"/>
          <w:szCs w:val="28"/>
        </w:rPr>
        <w:t xml:space="preserve"> этишдаги </w:t>
      </w:r>
      <w:r>
        <w:rPr>
          <w:rFonts w:ascii="Times New Roman" w:hAnsi="Times New Roman" w:cs="Times New Roman"/>
          <w:sz w:val="28"/>
          <w:szCs w:val="28"/>
        </w:rPr>
        <w:t>Ҳ</w:t>
      </w:r>
      <w:r w:rsidRPr="004F7C34">
        <w:rPr>
          <w:rFonts w:ascii="Times New Roman" w:hAnsi="Times New Roman" w:cs="Times New Roman"/>
          <w:sz w:val="28"/>
          <w:szCs w:val="28"/>
        </w:rPr>
        <w:t>аракатлари кучайди. Япониянинг илмий-тад</w:t>
      </w:r>
      <w:r>
        <w:rPr>
          <w:rFonts w:ascii="Times New Roman" w:hAnsi="Times New Roman" w:cs="Times New Roman"/>
          <w:sz w:val="28"/>
          <w:szCs w:val="28"/>
        </w:rPr>
        <w:t>қ</w:t>
      </w:r>
      <w:r w:rsidRPr="004F7C34">
        <w:rPr>
          <w:rFonts w:ascii="Times New Roman" w:hAnsi="Times New Roman" w:cs="Times New Roman"/>
          <w:sz w:val="28"/>
          <w:szCs w:val="28"/>
        </w:rPr>
        <w:t>и</w:t>
      </w:r>
      <w:r>
        <w:rPr>
          <w:rFonts w:ascii="Times New Roman" w:hAnsi="Times New Roman" w:cs="Times New Roman"/>
          <w:sz w:val="28"/>
          <w:szCs w:val="28"/>
        </w:rPr>
        <w:t>қ</w:t>
      </w:r>
      <w:r w:rsidRPr="004F7C34">
        <w:rPr>
          <w:rFonts w:ascii="Times New Roman" w:hAnsi="Times New Roman" w:cs="Times New Roman"/>
          <w:sz w:val="28"/>
          <w:szCs w:val="28"/>
        </w:rPr>
        <w:t xml:space="preserve">от тажриба конструкторлик ишлари (НИОКР)га </w:t>
      </w:r>
      <w:r>
        <w:rPr>
          <w:rFonts w:ascii="Times New Roman" w:hAnsi="Times New Roman" w:cs="Times New Roman"/>
          <w:sz w:val="28"/>
          <w:szCs w:val="28"/>
        </w:rPr>
        <w:t>Ҳ</w:t>
      </w:r>
      <w:r w:rsidRPr="004F7C34">
        <w:rPr>
          <w:rFonts w:ascii="Times New Roman" w:hAnsi="Times New Roman" w:cs="Times New Roman"/>
          <w:sz w:val="28"/>
          <w:szCs w:val="28"/>
        </w:rPr>
        <w:t>аражатлари 1975 йилдаги миллий ма</w:t>
      </w:r>
      <w:r>
        <w:rPr>
          <w:rFonts w:ascii="Times New Roman" w:hAnsi="Times New Roman" w:cs="Times New Roman"/>
          <w:sz w:val="28"/>
          <w:szCs w:val="28"/>
        </w:rPr>
        <w:t>Ҳ</w:t>
      </w:r>
      <w:r w:rsidRPr="004F7C34">
        <w:rPr>
          <w:rFonts w:ascii="Times New Roman" w:hAnsi="Times New Roman" w:cs="Times New Roman"/>
          <w:sz w:val="28"/>
          <w:szCs w:val="28"/>
        </w:rPr>
        <w:t xml:space="preserve">сулотнинг 2,1 фоиздан 1985 йил 3,1 фоиз, 1994 йил 2,8 фоизигача ўсди. </w:t>
      </w:r>
      <w:r>
        <w:rPr>
          <w:rFonts w:ascii="Times New Roman" w:hAnsi="Times New Roman" w:cs="Times New Roman"/>
          <w:sz w:val="28"/>
          <w:szCs w:val="28"/>
        </w:rPr>
        <w:t>Ҳ</w:t>
      </w:r>
      <w:r w:rsidRPr="004F7C34">
        <w:rPr>
          <w:rFonts w:ascii="Times New Roman" w:hAnsi="Times New Roman" w:cs="Times New Roman"/>
          <w:sz w:val="28"/>
          <w:szCs w:val="28"/>
        </w:rPr>
        <w:t>аражатлар ми</w:t>
      </w:r>
      <w:r>
        <w:rPr>
          <w:rFonts w:ascii="Times New Roman" w:hAnsi="Times New Roman" w:cs="Times New Roman"/>
          <w:sz w:val="28"/>
          <w:szCs w:val="28"/>
        </w:rPr>
        <w:t>қ</w:t>
      </w:r>
      <w:r w:rsidRPr="004F7C34">
        <w:rPr>
          <w:rFonts w:ascii="Times New Roman" w:hAnsi="Times New Roman" w:cs="Times New Roman"/>
          <w:sz w:val="28"/>
          <w:szCs w:val="28"/>
        </w:rPr>
        <w:t>дори, айни</w:t>
      </w:r>
      <w:r>
        <w:rPr>
          <w:rFonts w:ascii="Times New Roman" w:hAnsi="Times New Roman" w:cs="Times New Roman"/>
          <w:sz w:val="28"/>
          <w:szCs w:val="28"/>
        </w:rPr>
        <w:t>қ</w:t>
      </w:r>
      <w:r w:rsidRPr="004F7C34">
        <w:rPr>
          <w:rFonts w:ascii="Times New Roman" w:hAnsi="Times New Roman" w:cs="Times New Roman"/>
          <w:sz w:val="28"/>
          <w:szCs w:val="28"/>
        </w:rPr>
        <w:t>са, электроника саноатида, асбобсозликда сезиларли бўлди, яъни бу со</w:t>
      </w:r>
      <w:r>
        <w:rPr>
          <w:rFonts w:ascii="Times New Roman" w:hAnsi="Times New Roman" w:cs="Times New Roman"/>
          <w:sz w:val="28"/>
          <w:szCs w:val="28"/>
        </w:rPr>
        <w:t>Ҳ</w:t>
      </w:r>
      <w:r w:rsidRPr="004F7C34">
        <w:rPr>
          <w:rFonts w:ascii="Times New Roman" w:hAnsi="Times New Roman" w:cs="Times New Roman"/>
          <w:sz w:val="28"/>
          <w:szCs w:val="28"/>
        </w:rPr>
        <w:t xml:space="preserve">алардаги савдо </w:t>
      </w:r>
      <w:r>
        <w:rPr>
          <w:rFonts w:ascii="Times New Roman" w:hAnsi="Times New Roman" w:cs="Times New Roman"/>
          <w:sz w:val="28"/>
          <w:szCs w:val="28"/>
        </w:rPr>
        <w:t>Ҳ</w:t>
      </w:r>
      <w:r w:rsidRPr="004F7C34">
        <w:rPr>
          <w:rFonts w:ascii="Times New Roman" w:hAnsi="Times New Roman" w:cs="Times New Roman"/>
          <w:sz w:val="28"/>
          <w:szCs w:val="28"/>
        </w:rPr>
        <w:t xml:space="preserve">ажмининг мос </w:t>
      </w:r>
      <w:r>
        <w:rPr>
          <w:rFonts w:ascii="Times New Roman" w:hAnsi="Times New Roman" w:cs="Times New Roman"/>
          <w:sz w:val="28"/>
          <w:szCs w:val="28"/>
        </w:rPr>
        <w:t>Ҳ</w:t>
      </w:r>
      <w:r w:rsidRPr="004F7C34">
        <w:rPr>
          <w:rFonts w:ascii="Times New Roman" w:hAnsi="Times New Roman" w:cs="Times New Roman"/>
          <w:sz w:val="28"/>
          <w:szCs w:val="28"/>
        </w:rPr>
        <w:t xml:space="preserve">олда 6 % ва 5 %ини ташкил этди. НИОКР </w:t>
      </w:r>
      <w:r>
        <w:rPr>
          <w:rFonts w:ascii="Times New Roman" w:hAnsi="Times New Roman" w:cs="Times New Roman"/>
          <w:sz w:val="28"/>
          <w:szCs w:val="28"/>
        </w:rPr>
        <w:t>Ҳ</w:t>
      </w:r>
      <w:r w:rsidRPr="004F7C34">
        <w:rPr>
          <w:rFonts w:ascii="Times New Roman" w:hAnsi="Times New Roman" w:cs="Times New Roman"/>
          <w:sz w:val="28"/>
          <w:szCs w:val="28"/>
        </w:rPr>
        <w:t>ажми бўйича Япония ва А</w:t>
      </w:r>
      <w:r>
        <w:rPr>
          <w:rFonts w:ascii="Times New Roman" w:hAnsi="Times New Roman" w:cs="Times New Roman"/>
          <w:sz w:val="28"/>
          <w:szCs w:val="28"/>
        </w:rPr>
        <w:t>Қ</w:t>
      </w:r>
      <w:r w:rsidRPr="004F7C34">
        <w:rPr>
          <w:rFonts w:ascii="Times New Roman" w:hAnsi="Times New Roman" w:cs="Times New Roman"/>
          <w:sz w:val="28"/>
          <w:szCs w:val="28"/>
        </w:rPr>
        <w:t>Ш орасидаги фар</w:t>
      </w:r>
      <w:r>
        <w:rPr>
          <w:rFonts w:ascii="Times New Roman" w:hAnsi="Times New Roman" w:cs="Times New Roman"/>
          <w:sz w:val="28"/>
          <w:szCs w:val="28"/>
        </w:rPr>
        <w:t>қ</w:t>
      </w:r>
      <w:r w:rsidRPr="004F7C34">
        <w:rPr>
          <w:rFonts w:ascii="Times New Roman" w:hAnsi="Times New Roman" w:cs="Times New Roman"/>
          <w:sz w:val="28"/>
          <w:szCs w:val="28"/>
        </w:rPr>
        <w:t xml:space="preserve"> </w:t>
      </w:r>
      <w:r>
        <w:rPr>
          <w:rFonts w:ascii="Times New Roman" w:hAnsi="Times New Roman" w:cs="Times New Roman"/>
          <w:sz w:val="28"/>
          <w:szCs w:val="28"/>
        </w:rPr>
        <w:t>қ</w:t>
      </w:r>
      <w:r w:rsidRPr="004F7C34">
        <w:rPr>
          <w:rFonts w:ascii="Times New Roman" w:hAnsi="Times New Roman" w:cs="Times New Roman"/>
          <w:sz w:val="28"/>
          <w:szCs w:val="28"/>
        </w:rPr>
        <w:t>ис</w:t>
      </w:r>
      <w:r>
        <w:rPr>
          <w:rFonts w:ascii="Times New Roman" w:hAnsi="Times New Roman" w:cs="Times New Roman"/>
          <w:sz w:val="28"/>
          <w:szCs w:val="28"/>
        </w:rPr>
        <w:t>қ</w:t>
      </w:r>
      <w:r w:rsidRPr="004F7C34">
        <w:rPr>
          <w:rFonts w:ascii="Times New Roman" w:hAnsi="Times New Roman" w:cs="Times New Roman"/>
          <w:sz w:val="28"/>
          <w:szCs w:val="28"/>
        </w:rPr>
        <w:t xml:space="preserve">арди. Япониянинг НИОКРга </w:t>
      </w:r>
      <w:r>
        <w:rPr>
          <w:rFonts w:ascii="Times New Roman" w:hAnsi="Times New Roman" w:cs="Times New Roman"/>
          <w:sz w:val="28"/>
          <w:szCs w:val="28"/>
        </w:rPr>
        <w:t>Ҳ</w:t>
      </w:r>
      <w:r w:rsidRPr="004F7C34">
        <w:rPr>
          <w:rFonts w:ascii="Times New Roman" w:hAnsi="Times New Roman" w:cs="Times New Roman"/>
          <w:sz w:val="28"/>
          <w:szCs w:val="28"/>
        </w:rPr>
        <w:t>аражатлари 1980 йилда А</w:t>
      </w:r>
      <w:r>
        <w:rPr>
          <w:rFonts w:ascii="Times New Roman" w:hAnsi="Times New Roman" w:cs="Times New Roman"/>
          <w:sz w:val="28"/>
          <w:szCs w:val="28"/>
        </w:rPr>
        <w:t>Қ</w:t>
      </w:r>
      <w:r w:rsidRPr="004F7C34">
        <w:rPr>
          <w:rFonts w:ascii="Times New Roman" w:hAnsi="Times New Roman" w:cs="Times New Roman"/>
          <w:sz w:val="28"/>
          <w:szCs w:val="28"/>
        </w:rPr>
        <w:t xml:space="preserve">Шдаги даражанинг учдан бир </w:t>
      </w:r>
      <w:r>
        <w:rPr>
          <w:rFonts w:ascii="Times New Roman" w:hAnsi="Times New Roman" w:cs="Times New Roman"/>
          <w:sz w:val="28"/>
          <w:szCs w:val="28"/>
        </w:rPr>
        <w:t>қ</w:t>
      </w:r>
      <w:r w:rsidRPr="004F7C34">
        <w:rPr>
          <w:rFonts w:ascii="Times New Roman" w:hAnsi="Times New Roman" w:cs="Times New Roman"/>
          <w:sz w:val="28"/>
          <w:szCs w:val="28"/>
        </w:rPr>
        <w:t xml:space="preserve">исмини ташкил этган бўлса, 1994 йилга келиб бешдан тўрт </w:t>
      </w:r>
      <w:r>
        <w:rPr>
          <w:rFonts w:ascii="Times New Roman" w:hAnsi="Times New Roman" w:cs="Times New Roman"/>
          <w:sz w:val="28"/>
          <w:szCs w:val="28"/>
        </w:rPr>
        <w:t>қ</w:t>
      </w:r>
      <w:r w:rsidRPr="004F7C34">
        <w:rPr>
          <w:rFonts w:ascii="Times New Roman" w:hAnsi="Times New Roman" w:cs="Times New Roman"/>
          <w:sz w:val="28"/>
          <w:szCs w:val="28"/>
        </w:rPr>
        <w:t>исмига тенг бўлди.</w:t>
      </w:r>
    </w:p>
    <w:p w:rsidR="00373536" w:rsidRPr="004F7C34" w:rsidRDefault="00373536" w:rsidP="00373536">
      <w:pPr>
        <w:pStyle w:val="3"/>
        <w:tabs>
          <w:tab w:val="left" w:pos="397"/>
          <w:tab w:val="left" w:pos="624"/>
        </w:tabs>
        <w:ind w:right="57"/>
        <w:rPr>
          <w:rFonts w:ascii="Times New Roman" w:hAnsi="Times New Roman" w:cs="Times New Roman"/>
          <w:sz w:val="28"/>
          <w:szCs w:val="28"/>
        </w:rPr>
      </w:pPr>
      <w:r w:rsidRPr="004F7C34">
        <w:rPr>
          <w:rFonts w:ascii="Times New Roman" w:hAnsi="Times New Roman" w:cs="Times New Roman"/>
          <w:sz w:val="28"/>
          <w:szCs w:val="28"/>
        </w:rPr>
        <w:tab/>
        <w:t>Япония ишлаб чи</w:t>
      </w:r>
      <w:r>
        <w:rPr>
          <w:rFonts w:ascii="Times New Roman" w:hAnsi="Times New Roman" w:cs="Times New Roman"/>
          <w:sz w:val="28"/>
          <w:szCs w:val="28"/>
        </w:rPr>
        <w:t>қ</w:t>
      </w:r>
      <w:r w:rsidRPr="004F7C34">
        <w:rPr>
          <w:rFonts w:ascii="Times New Roman" w:hAnsi="Times New Roman" w:cs="Times New Roman"/>
          <w:sz w:val="28"/>
          <w:szCs w:val="28"/>
        </w:rPr>
        <w:t>арувчи кучларида юз берган ўзгаришлар натижасида робот, автомобил, ярим ўтказгичлар, кемалар, станоклар, резина, пўлат, музлаткичлар, кир ювиш машиналари ишлаб чи</w:t>
      </w:r>
      <w:r>
        <w:rPr>
          <w:rFonts w:ascii="Times New Roman" w:hAnsi="Times New Roman" w:cs="Times New Roman"/>
          <w:sz w:val="28"/>
          <w:szCs w:val="28"/>
        </w:rPr>
        <w:t>қ</w:t>
      </w:r>
      <w:r w:rsidRPr="004F7C34">
        <w:rPr>
          <w:rFonts w:ascii="Times New Roman" w:hAnsi="Times New Roman" w:cs="Times New Roman"/>
          <w:sz w:val="28"/>
          <w:szCs w:val="28"/>
        </w:rPr>
        <w:t>арувчиларнинг энг ил</w:t>
      </w:r>
      <w:r>
        <w:rPr>
          <w:rFonts w:ascii="Times New Roman" w:hAnsi="Times New Roman" w:cs="Times New Roman"/>
          <w:sz w:val="28"/>
          <w:szCs w:val="28"/>
        </w:rPr>
        <w:t>ғ</w:t>
      </w:r>
      <w:r w:rsidRPr="004F7C34">
        <w:rPr>
          <w:rFonts w:ascii="Times New Roman" w:hAnsi="Times New Roman" w:cs="Times New Roman"/>
          <w:sz w:val="28"/>
          <w:szCs w:val="28"/>
        </w:rPr>
        <w:t>орларининг бирига айланди: жа</w:t>
      </w:r>
      <w:r>
        <w:rPr>
          <w:rFonts w:ascii="Times New Roman" w:hAnsi="Times New Roman" w:cs="Times New Roman"/>
          <w:sz w:val="28"/>
          <w:szCs w:val="28"/>
        </w:rPr>
        <w:t>Ҳ</w:t>
      </w:r>
      <w:r w:rsidRPr="004F7C34">
        <w:rPr>
          <w:rFonts w:ascii="Times New Roman" w:hAnsi="Times New Roman" w:cs="Times New Roman"/>
          <w:sz w:val="28"/>
          <w:szCs w:val="28"/>
        </w:rPr>
        <w:t>ондаги роботларнинг 50 фоизидан орти</w:t>
      </w:r>
      <w:r>
        <w:rPr>
          <w:rFonts w:ascii="Times New Roman" w:hAnsi="Times New Roman" w:cs="Times New Roman"/>
          <w:sz w:val="28"/>
          <w:szCs w:val="28"/>
        </w:rPr>
        <w:t>ғ</w:t>
      </w:r>
      <w:r w:rsidRPr="004F7C34">
        <w:rPr>
          <w:rFonts w:ascii="Times New Roman" w:hAnsi="Times New Roman" w:cs="Times New Roman"/>
          <w:sz w:val="28"/>
          <w:szCs w:val="28"/>
        </w:rPr>
        <w:t>и, ярим ўтказгичларнинг 40 фоизидан орти</w:t>
      </w:r>
      <w:r>
        <w:rPr>
          <w:rFonts w:ascii="Times New Roman" w:hAnsi="Times New Roman" w:cs="Times New Roman"/>
          <w:sz w:val="28"/>
          <w:szCs w:val="28"/>
        </w:rPr>
        <w:t>ғ</w:t>
      </w:r>
      <w:r w:rsidRPr="004F7C34">
        <w:rPr>
          <w:rFonts w:ascii="Times New Roman" w:hAnsi="Times New Roman" w:cs="Times New Roman"/>
          <w:sz w:val="28"/>
          <w:szCs w:val="28"/>
        </w:rPr>
        <w:t>и Японияга тў</w:t>
      </w:r>
      <w:r>
        <w:rPr>
          <w:rFonts w:ascii="Times New Roman" w:hAnsi="Times New Roman" w:cs="Times New Roman"/>
          <w:sz w:val="28"/>
          <w:szCs w:val="28"/>
        </w:rPr>
        <w:t>ғ</w:t>
      </w:r>
      <w:r w:rsidRPr="004F7C34">
        <w:rPr>
          <w:rFonts w:ascii="Times New Roman" w:hAnsi="Times New Roman" w:cs="Times New Roman"/>
          <w:sz w:val="28"/>
          <w:szCs w:val="28"/>
        </w:rPr>
        <w:t>ри келди. Анъанавий ма</w:t>
      </w:r>
      <w:r>
        <w:rPr>
          <w:rFonts w:ascii="Times New Roman" w:hAnsi="Times New Roman" w:cs="Times New Roman"/>
          <w:sz w:val="28"/>
          <w:szCs w:val="28"/>
        </w:rPr>
        <w:t>Ҳ</w:t>
      </w:r>
      <w:r w:rsidRPr="004F7C34">
        <w:rPr>
          <w:rFonts w:ascii="Times New Roman" w:hAnsi="Times New Roman" w:cs="Times New Roman"/>
          <w:sz w:val="28"/>
          <w:szCs w:val="28"/>
        </w:rPr>
        <w:t>сулотлар ишлаб чи</w:t>
      </w:r>
      <w:r>
        <w:rPr>
          <w:rFonts w:ascii="Times New Roman" w:hAnsi="Times New Roman" w:cs="Times New Roman"/>
          <w:sz w:val="28"/>
          <w:szCs w:val="28"/>
        </w:rPr>
        <w:t>қ</w:t>
      </w:r>
      <w:r w:rsidRPr="004F7C34">
        <w:rPr>
          <w:rFonts w:ascii="Times New Roman" w:hAnsi="Times New Roman" w:cs="Times New Roman"/>
          <w:sz w:val="28"/>
          <w:szCs w:val="28"/>
        </w:rPr>
        <w:t>арувчилар орасида етакчи ўринларини са</w:t>
      </w:r>
      <w:r>
        <w:rPr>
          <w:rFonts w:ascii="Times New Roman" w:hAnsi="Times New Roman" w:cs="Times New Roman"/>
          <w:sz w:val="28"/>
          <w:szCs w:val="28"/>
        </w:rPr>
        <w:t>қ</w:t>
      </w:r>
      <w:r w:rsidRPr="004F7C34">
        <w:rPr>
          <w:rFonts w:ascii="Times New Roman" w:hAnsi="Times New Roman" w:cs="Times New Roman"/>
          <w:sz w:val="28"/>
          <w:szCs w:val="28"/>
        </w:rPr>
        <w:t xml:space="preserve">лаб </w:t>
      </w:r>
      <w:r>
        <w:rPr>
          <w:rFonts w:ascii="Times New Roman" w:hAnsi="Times New Roman" w:cs="Times New Roman"/>
          <w:sz w:val="28"/>
          <w:szCs w:val="28"/>
        </w:rPr>
        <w:t>қ</w:t>
      </w:r>
      <w:r w:rsidRPr="004F7C34">
        <w:rPr>
          <w:rFonts w:ascii="Times New Roman" w:hAnsi="Times New Roman" w:cs="Times New Roman"/>
          <w:sz w:val="28"/>
          <w:szCs w:val="28"/>
        </w:rPr>
        <w:t xml:space="preserve">олган </w:t>
      </w:r>
      <w:r>
        <w:rPr>
          <w:rFonts w:ascii="Times New Roman" w:hAnsi="Times New Roman" w:cs="Times New Roman"/>
          <w:sz w:val="28"/>
          <w:szCs w:val="28"/>
        </w:rPr>
        <w:t>Ҳ</w:t>
      </w:r>
      <w:r w:rsidRPr="004F7C34">
        <w:rPr>
          <w:rFonts w:ascii="Times New Roman" w:hAnsi="Times New Roman" w:cs="Times New Roman"/>
          <w:sz w:val="28"/>
          <w:szCs w:val="28"/>
        </w:rPr>
        <w:t>олда илмий си</w:t>
      </w:r>
      <w:r>
        <w:rPr>
          <w:rFonts w:ascii="Times New Roman" w:hAnsi="Times New Roman" w:cs="Times New Roman"/>
          <w:sz w:val="28"/>
          <w:szCs w:val="28"/>
        </w:rPr>
        <w:t>ғ</w:t>
      </w:r>
      <w:r w:rsidRPr="004F7C34">
        <w:rPr>
          <w:rFonts w:ascii="Times New Roman" w:hAnsi="Times New Roman" w:cs="Times New Roman"/>
          <w:sz w:val="28"/>
          <w:szCs w:val="28"/>
        </w:rPr>
        <w:t>имли ма</w:t>
      </w:r>
      <w:r>
        <w:rPr>
          <w:rFonts w:ascii="Times New Roman" w:hAnsi="Times New Roman" w:cs="Times New Roman"/>
          <w:sz w:val="28"/>
          <w:szCs w:val="28"/>
        </w:rPr>
        <w:t>Ҳ</w:t>
      </w:r>
      <w:r w:rsidRPr="004F7C34">
        <w:rPr>
          <w:rFonts w:ascii="Times New Roman" w:hAnsi="Times New Roman" w:cs="Times New Roman"/>
          <w:sz w:val="28"/>
          <w:szCs w:val="28"/>
        </w:rPr>
        <w:t>сулотлар ишлаб чи</w:t>
      </w:r>
      <w:r>
        <w:rPr>
          <w:rFonts w:ascii="Times New Roman" w:hAnsi="Times New Roman" w:cs="Times New Roman"/>
          <w:sz w:val="28"/>
          <w:szCs w:val="28"/>
        </w:rPr>
        <w:t>қ</w:t>
      </w:r>
      <w:r w:rsidRPr="004F7C34">
        <w:rPr>
          <w:rFonts w:ascii="Times New Roman" w:hAnsi="Times New Roman" w:cs="Times New Roman"/>
          <w:sz w:val="28"/>
          <w:szCs w:val="28"/>
        </w:rPr>
        <w:t>ариш борасида фа</w:t>
      </w:r>
      <w:r>
        <w:rPr>
          <w:rFonts w:ascii="Times New Roman" w:hAnsi="Times New Roman" w:cs="Times New Roman"/>
          <w:sz w:val="28"/>
          <w:szCs w:val="28"/>
        </w:rPr>
        <w:t>қ</w:t>
      </w:r>
      <w:r w:rsidRPr="004F7C34">
        <w:rPr>
          <w:rFonts w:ascii="Times New Roman" w:hAnsi="Times New Roman" w:cs="Times New Roman"/>
          <w:sz w:val="28"/>
          <w:szCs w:val="28"/>
        </w:rPr>
        <w:t>ат А</w:t>
      </w:r>
      <w:r>
        <w:rPr>
          <w:rFonts w:ascii="Times New Roman" w:hAnsi="Times New Roman" w:cs="Times New Roman"/>
          <w:sz w:val="28"/>
          <w:szCs w:val="28"/>
        </w:rPr>
        <w:t>Қ</w:t>
      </w:r>
      <w:r w:rsidRPr="004F7C34">
        <w:rPr>
          <w:rFonts w:ascii="Times New Roman" w:hAnsi="Times New Roman" w:cs="Times New Roman"/>
          <w:sz w:val="28"/>
          <w:szCs w:val="28"/>
        </w:rPr>
        <w:t>Шдан ор</w:t>
      </w:r>
      <w:r>
        <w:rPr>
          <w:rFonts w:ascii="Times New Roman" w:hAnsi="Times New Roman" w:cs="Times New Roman"/>
          <w:sz w:val="28"/>
          <w:szCs w:val="28"/>
        </w:rPr>
        <w:t>қ</w:t>
      </w:r>
      <w:r w:rsidRPr="004F7C34">
        <w:rPr>
          <w:rFonts w:ascii="Times New Roman" w:hAnsi="Times New Roman" w:cs="Times New Roman"/>
          <w:sz w:val="28"/>
          <w:szCs w:val="28"/>
        </w:rPr>
        <w:t xml:space="preserve">ада </w:t>
      </w:r>
      <w:r>
        <w:rPr>
          <w:rFonts w:ascii="Times New Roman" w:hAnsi="Times New Roman" w:cs="Times New Roman"/>
          <w:sz w:val="28"/>
          <w:szCs w:val="28"/>
        </w:rPr>
        <w:t>қ</w:t>
      </w:r>
      <w:r w:rsidRPr="004F7C34">
        <w:rPr>
          <w:rFonts w:ascii="Times New Roman" w:hAnsi="Times New Roman" w:cs="Times New Roman"/>
          <w:sz w:val="28"/>
          <w:szCs w:val="28"/>
        </w:rPr>
        <w:t>олмо</w:t>
      </w:r>
      <w:r>
        <w:rPr>
          <w:rFonts w:ascii="Times New Roman" w:hAnsi="Times New Roman" w:cs="Times New Roman"/>
          <w:sz w:val="28"/>
          <w:szCs w:val="28"/>
        </w:rPr>
        <w:t>қ</w:t>
      </w:r>
      <w:r w:rsidRPr="004F7C34">
        <w:rPr>
          <w:rFonts w:ascii="Times New Roman" w:hAnsi="Times New Roman" w:cs="Times New Roman"/>
          <w:sz w:val="28"/>
          <w:szCs w:val="28"/>
        </w:rPr>
        <w:t xml:space="preserve">да. </w:t>
      </w:r>
    </w:p>
    <w:p w:rsidR="00373536" w:rsidRPr="004F7C34" w:rsidRDefault="00373536" w:rsidP="00373536">
      <w:pPr>
        <w:pStyle w:val="3"/>
        <w:tabs>
          <w:tab w:val="left" w:pos="397"/>
          <w:tab w:val="left" w:pos="624"/>
        </w:tabs>
        <w:ind w:right="57"/>
        <w:rPr>
          <w:rFonts w:ascii="Times New Roman" w:hAnsi="Times New Roman" w:cs="Times New Roman"/>
          <w:sz w:val="28"/>
          <w:szCs w:val="28"/>
          <w:lang w:val="uz-Cyrl-UZ"/>
        </w:rPr>
      </w:pPr>
      <w:r w:rsidRPr="004F7C34">
        <w:rPr>
          <w:rFonts w:ascii="Times New Roman" w:hAnsi="Times New Roman" w:cs="Times New Roman"/>
          <w:sz w:val="28"/>
          <w:szCs w:val="28"/>
        </w:rPr>
        <w:tab/>
        <w:t>Ялпи миллий ма</w:t>
      </w:r>
      <w:r>
        <w:rPr>
          <w:rFonts w:ascii="Times New Roman" w:hAnsi="Times New Roman" w:cs="Times New Roman"/>
          <w:sz w:val="28"/>
          <w:szCs w:val="28"/>
        </w:rPr>
        <w:t>Ҳ</w:t>
      </w:r>
      <w:r w:rsidRPr="004F7C34">
        <w:rPr>
          <w:rFonts w:ascii="Times New Roman" w:hAnsi="Times New Roman" w:cs="Times New Roman"/>
          <w:sz w:val="28"/>
          <w:szCs w:val="28"/>
        </w:rPr>
        <w:t>сулот узо</w:t>
      </w:r>
      <w:r>
        <w:rPr>
          <w:rFonts w:ascii="Times New Roman" w:hAnsi="Times New Roman" w:cs="Times New Roman"/>
          <w:sz w:val="28"/>
          <w:szCs w:val="28"/>
        </w:rPr>
        <w:t>қ</w:t>
      </w:r>
      <w:r w:rsidRPr="004F7C34">
        <w:rPr>
          <w:rFonts w:ascii="Times New Roman" w:hAnsi="Times New Roman" w:cs="Times New Roman"/>
          <w:sz w:val="28"/>
          <w:szCs w:val="28"/>
        </w:rPr>
        <w:t xml:space="preserve"> ва</w:t>
      </w:r>
      <w:r>
        <w:rPr>
          <w:rFonts w:ascii="Times New Roman" w:hAnsi="Times New Roman" w:cs="Times New Roman"/>
          <w:sz w:val="28"/>
          <w:szCs w:val="28"/>
        </w:rPr>
        <w:t>қ</w:t>
      </w:r>
      <w:r w:rsidRPr="004F7C34">
        <w:rPr>
          <w:rFonts w:ascii="Times New Roman" w:hAnsi="Times New Roman" w:cs="Times New Roman"/>
          <w:sz w:val="28"/>
          <w:szCs w:val="28"/>
        </w:rPr>
        <w:t>т мобайнида япон и</w:t>
      </w:r>
      <w:r>
        <w:rPr>
          <w:rFonts w:ascii="Times New Roman" w:hAnsi="Times New Roman" w:cs="Times New Roman"/>
          <w:sz w:val="28"/>
          <w:szCs w:val="28"/>
        </w:rPr>
        <w:t>қ</w:t>
      </w:r>
      <w:r w:rsidRPr="004F7C34">
        <w:rPr>
          <w:rFonts w:ascii="Times New Roman" w:hAnsi="Times New Roman" w:cs="Times New Roman"/>
          <w:sz w:val="28"/>
          <w:szCs w:val="28"/>
        </w:rPr>
        <w:t>тисодиёти ривожланишининг ягона мезони бўлиб келди. И</w:t>
      </w:r>
      <w:r>
        <w:rPr>
          <w:rFonts w:ascii="Times New Roman" w:hAnsi="Times New Roman" w:cs="Times New Roman"/>
          <w:sz w:val="28"/>
          <w:szCs w:val="28"/>
        </w:rPr>
        <w:t>қ</w:t>
      </w:r>
      <w:r w:rsidRPr="004F7C34">
        <w:rPr>
          <w:rFonts w:ascii="Times New Roman" w:hAnsi="Times New Roman" w:cs="Times New Roman"/>
          <w:sz w:val="28"/>
          <w:szCs w:val="28"/>
        </w:rPr>
        <w:t>тисодий тара</w:t>
      </w:r>
      <w:r>
        <w:rPr>
          <w:rFonts w:ascii="Times New Roman" w:hAnsi="Times New Roman" w:cs="Times New Roman"/>
          <w:sz w:val="28"/>
          <w:szCs w:val="28"/>
        </w:rPr>
        <w:t>ққ</w:t>
      </w:r>
      <w:r w:rsidRPr="004F7C34">
        <w:rPr>
          <w:rFonts w:ascii="Times New Roman" w:hAnsi="Times New Roman" w:cs="Times New Roman"/>
          <w:sz w:val="28"/>
          <w:szCs w:val="28"/>
        </w:rPr>
        <w:t xml:space="preserve">иёт ўз-ўзидан фаровонликка олиб келади деб </w:t>
      </w:r>
      <w:r>
        <w:rPr>
          <w:rFonts w:ascii="Times New Roman" w:hAnsi="Times New Roman" w:cs="Times New Roman"/>
          <w:sz w:val="28"/>
          <w:szCs w:val="28"/>
        </w:rPr>
        <w:t>Ҳ</w:t>
      </w:r>
      <w:r w:rsidRPr="004F7C34">
        <w:rPr>
          <w:rFonts w:ascii="Times New Roman" w:hAnsi="Times New Roman" w:cs="Times New Roman"/>
          <w:sz w:val="28"/>
          <w:szCs w:val="28"/>
        </w:rPr>
        <w:t>исобланарди, шунинг учун мамлакат бош</w:t>
      </w:r>
      <w:r>
        <w:rPr>
          <w:rFonts w:ascii="Times New Roman" w:hAnsi="Times New Roman" w:cs="Times New Roman"/>
          <w:sz w:val="28"/>
          <w:szCs w:val="28"/>
        </w:rPr>
        <w:t>қ</w:t>
      </w:r>
      <w:r w:rsidRPr="004F7C34">
        <w:rPr>
          <w:rFonts w:ascii="Times New Roman" w:hAnsi="Times New Roman" w:cs="Times New Roman"/>
          <w:sz w:val="28"/>
          <w:szCs w:val="28"/>
        </w:rPr>
        <w:t xml:space="preserve">а давлатлар даражасига етгунга </w:t>
      </w:r>
      <w:r>
        <w:rPr>
          <w:rFonts w:ascii="Times New Roman" w:hAnsi="Times New Roman" w:cs="Times New Roman"/>
          <w:sz w:val="28"/>
          <w:szCs w:val="28"/>
        </w:rPr>
        <w:t>қ</w:t>
      </w:r>
      <w:r w:rsidRPr="004F7C34">
        <w:rPr>
          <w:rFonts w:ascii="Times New Roman" w:hAnsi="Times New Roman" w:cs="Times New Roman"/>
          <w:sz w:val="28"/>
          <w:szCs w:val="28"/>
        </w:rPr>
        <w:t>адар бу со</w:t>
      </w:r>
      <w:r>
        <w:rPr>
          <w:rFonts w:ascii="Times New Roman" w:hAnsi="Times New Roman" w:cs="Times New Roman"/>
          <w:sz w:val="28"/>
          <w:szCs w:val="28"/>
        </w:rPr>
        <w:t>Ҳ</w:t>
      </w:r>
      <w:r w:rsidRPr="004F7C34">
        <w:rPr>
          <w:rFonts w:ascii="Times New Roman" w:hAnsi="Times New Roman" w:cs="Times New Roman"/>
          <w:sz w:val="28"/>
          <w:szCs w:val="28"/>
        </w:rPr>
        <w:t>ада махсус чора-тадбирлар ор</w:t>
      </w:r>
      <w:r>
        <w:rPr>
          <w:rFonts w:ascii="Times New Roman" w:hAnsi="Times New Roman" w:cs="Times New Roman"/>
          <w:sz w:val="28"/>
          <w:szCs w:val="28"/>
        </w:rPr>
        <w:t>қ</w:t>
      </w:r>
      <w:r w:rsidRPr="004F7C34">
        <w:rPr>
          <w:rFonts w:ascii="Times New Roman" w:hAnsi="Times New Roman" w:cs="Times New Roman"/>
          <w:sz w:val="28"/>
          <w:szCs w:val="28"/>
        </w:rPr>
        <w:t xml:space="preserve">ага сурилди. 60-йилларда 60 фоиз атрофидаги давлат инвестициялари саноат инфратузилмасини ривожлантиришга, унчалик катта бўлмаган </w:t>
      </w:r>
      <w:r>
        <w:rPr>
          <w:rFonts w:ascii="Times New Roman" w:hAnsi="Times New Roman" w:cs="Times New Roman"/>
          <w:sz w:val="28"/>
          <w:szCs w:val="28"/>
        </w:rPr>
        <w:t>қ</w:t>
      </w:r>
      <w:r w:rsidRPr="004F7C34">
        <w:rPr>
          <w:rFonts w:ascii="Times New Roman" w:hAnsi="Times New Roman" w:cs="Times New Roman"/>
          <w:sz w:val="28"/>
          <w:szCs w:val="28"/>
        </w:rPr>
        <w:t>исмигина ижтимоий со</w:t>
      </w:r>
      <w:r>
        <w:rPr>
          <w:rFonts w:ascii="Times New Roman" w:hAnsi="Times New Roman" w:cs="Times New Roman"/>
          <w:sz w:val="28"/>
          <w:szCs w:val="28"/>
        </w:rPr>
        <w:t>Ҳ</w:t>
      </w:r>
      <w:r w:rsidRPr="004F7C34">
        <w:rPr>
          <w:rFonts w:ascii="Times New Roman" w:hAnsi="Times New Roman" w:cs="Times New Roman"/>
          <w:sz w:val="28"/>
          <w:szCs w:val="28"/>
        </w:rPr>
        <w:t>ага йўналтирилди.</w:t>
      </w:r>
    </w:p>
    <w:p w:rsidR="00373536" w:rsidRPr="00C23B0E" w:rsidRDefault="00373536" w:rsidP="00373536">
      <w:pPr>
        <w:pStyle w:val="3"/>
        <w:tabs>
          <w:tab w:val="left" w:pos="397"/>
          <w:tab w:val="left" w:pos="624"/>
        </w:tabs>
        <w:ind w:right="57"/>
        <w:rPr>
          <w:rFonts w:ascii="Times New Roman" w:hAnsi="Times New Roman" w:cs="Times New Roman"/>
          <w:spacing w:val="-4"/>
          <w:sz w:val="28"/>
          <w:szCs w:val="28"/>
        </w:rPr>
      </w:pPr>
    </w:p>
    <w:p w:rsidR="00373536" w:rsidRPr="00C23B0E" w:rsidRDefault="00373536" w:rsidP="00373536">
      <w:pPr>
        <w:pStyle w:val="3"/>
        <w:tabs>
          <w:tab w:val="left" w:pos="397"/>
          <w:tab w:val="left" w:pos="624"/>
        </w:tabs>
        <w:ind w:right="57"/>
        <w:rPr>
          <w:rFonts w:ascii="Times New Roman" w:hAnsi="Times New Roman" w:cs="Times New Roman"/>
          <w:spacing w:val="-4"/>
          <w:sz w:val="28"/>
          <w:szCs w:val="28"/>
        </w:rPr>
      </w:pPr>
    </w:p>
    <w:p w:rsidR="00373536" w:rsidRPr="00C23B0E" w:rsidRDefault="00373536" w:rsidP="00373536">
      <w:pPr>
        <w:pStyle w:val="3"/>
        <w:tabs>
          <w:tab w:val="left" w:pos="397"/>
          <w:tab w:val="left" w:pos="624"/>
        </w:tabs>
        <w:ind w:right="57"/>
        <w:rPr>
          <w:rFonts w:ascii="Times New Roman" w:hAnsi="Times New Roman" w:cs="Times New Roman"/>
          <w:spacing w:val="-4"/>
          <w:sz w:val="28"/>
          <w:szCs w:val="28"/>
        </w:rPr>
      </w:pPr>
    </w:p>
    <w:p w:rsidR="00373536" w:rsidRPr="00C23B0E" w:rsidRDefault="00373536" w:rsidP="00373536">
      <w:pPr>
        <w:pStyle w:val="3"/>
        <w:tabs>
          <w:tab w:val="left" w:pos="397"/>
          <w:tab w:val="left" w:pos="624"/>
        </w:tabs>
        <w:ind w:right="57"/>
        <w:rPr>
          <w:rFonts w:ascii="Times New Roman" w:hAnsi="Times New Roman" w:cs="Times New Roman"/>
          <w:spacing w:val="-4"/>
          <w:sz w:val="28"/>
          <w:szCs w:val="28"/>
        </w:rPr>
      </w:pPr>
    </w:p>
    <w:p w:rsidR="00373536" w:rsidRPr="004F7C34" w:rsidRDefault="00373536" w:rsidP="00373536">
      <w:pPr>
        <w:jc w:val="center"/>
        <w:rPr>
          <w:b/>
          <w:bCs/>
          <w:spacing w:val="-4"/>
          <w:sz w:val="24"/>
          <w:szCs w:val="24"/>
        </w:rPr>
      </w:pPr>
    </w:p>
    <w:p w:rsidR="00373536" w:rsidRPr="004F7C34" w:rsidRDefault="00373536" w:rsidP="00373536">
      <w:pPr>
        <w:jc w:val="center"/>
        <w:rPr>
          <w:b/>
          <w:bCs/>
          <w:spacing w:val="-4"/>
          <w:sz w:val="24"/>
          <w:szCs w:val="24"/>
        </w:rPr>
      </w:pPr>
    </w:p>
    <w:p w:rsidR="00373536" w:rsidRPr="004F7C34" w:rsidRDefault="00373536" w:rsidP="00373536">
      <w:pPr>
        <w:jc w:val="center"/>
        <w:rPr>
          <w:b/>
          <w:bCs/>
          <w:spacing w:val="-4"/>
          <w:sz w:val="24"/>
          <w:szCs w:val="24"/>
        </w:rPr>
      </w:pPr>
    </w:p>
    <w:p w:rsidR="00373536" w:rsidRPr="004F7C34" w:rsidRDefault="00373536" w:rsidP="00373536">
      <w:pPr>
        <w:jc w:val="center"/>
        <w:rPr>
          <w:b/>
          <w:bCs/>
          <w:spacing w:val="-4"/>
          <w:sz w:val="24"/>
          <w:szCs w:val="24"/>
        </w:rPr>
      </w:pPr>
    </w:p>
    <w:p w:rsidR="00373536" w:rsidRPr="004F7C34" w:rsidRDefault="00373536" w:rsidP="00373536">
      <w:pPr>
        <w:jc w:val="center"/>
        <w:rPr>
          <w:b/>
          <w:bCs/>
          <w:spacing w:val="-4"/>
          <w:sz w:val="24"/>
          <w:szCs w:val="24"/>
        </w:rPr>
      </w:pPr>
    </w:p>
    <w:p w:rsidR="00373536" w:rsidRPr="004F7C34" w:rsidRDefault="00373536" w:rsidP="00373536">
      <w:pPr>
        <w:jc w:val="center"/>
        <w:rPr>
          <w:b/>
          <w:bCs/>
          <w:spacing w:val="-4"/>
          <w:sz w:val="24"/>
          <w:szCs w:val="24"/>
        </w:rPr>
      </w:pPr>
    </w:p>
    <w:p w:rsidR="00373536" w:rsidRPr="004F7C34" w:rsidRDefault="00373536" w:rsidP="00373536">
      <w:pPr>
        <w:pStyle w:val="a4"/>
        <w:rPr>
          <w:rFonts w:ascii="Times New Roman" w:hAnsi="Times New Roman" w:cs="Times New Roman"/>
          <w:spacing w:val="-4"/>
        </w:rPr>
      </w:pPr>
      <w:r w:rsidRPr="004F7C34">
        <w:rPr>
          <w:rFonts w:ascii="Times New Roman" w:hAnsi="Times New Roman" w:cs="Times New Roman"/>
          <w:spacing w:val="-4"/>
        </w:rPr>
        <w:t>Таянч иборалар:</w:t>
      </w:r>
    </w:p>
    <w:p w:rsidR="00373536" w:rsidRPr="004F7C34" w:rsidRDefault="00373536" w:rsidP="00373536">
      <w:pPr>
        <w:widowControl w:val="0"/>
        <w:rPr>
          <w:spacing w:val="-4"/>
          <w:sz w:val="24"/>
          <w:szCs w:val="24"/>
        </w:rPr>
      </w:pPr>
      <w:r w:rsidRPr="004F7C34">
        <w:rPr>
          <w:b/>
          <w:bCs/>
          <w:spacing w:val="-4"/>
        </w:rPr>
        <w:t>Савдо палатаси</w:t>
      </w:r>
      <w:r w:rsidRPr="004F7C34">
        <w:rPr>
          <w:spacing w:val="-4"/>
        </w:rPr>
        <w:t xml:space="preserve"> </w:t>
      </w:r>
      <w:r w:rsidRPr="004F7C34">
        <w:rPr>
          <w:spacing w:val="-4"/>
          <w:sz w:val="24"/>
          <w:szCs w:val="24"/>
        </w:rPr>
        <w:t xml:space="preserve">(Торговая палата, </w:t>
      </w:r>
      <w:r w:rsidRPr="004F7C34">
        <w:rPr>
          <w:spacing w:val="-4"/>
          <w:sz w:val="24"/>
          <w:szCs w:val="24"/>
          <w:lang w:val="en-US"/>
        </w:rPr>
        <w:t>Board</w:t>
      </w:r>
      <w:r w:rsidRPr="004F7C34">
        <w:rPr>
          <w:spacing w:val="-4"/>
          <w:sz w:val="24"/>
          <w:szCs w:val="24"/>
        </w:rPr>
        <w:t xml:space="preserve"> </w:t>
      </w:r>
      <w:r w:rsidRPr="004F7C34">
        <w:rPr>
          <w:spacing w:val="-4"/>
          <w:sz w:val="24"/>
          <w:szCs w:val="24"/>
          <w:lang w:val="en-US"/>
        </w:rPr>
        <w:t>of</w:t>
      </w:r>
      <w:r w:rsidRPr="004F7C34">
        <w:rPr>
          <w:spacing w:val="-4"/>
          <w:sz w:val="24"/>
          <w:szCs w:val="24"/>
        </w:rPr>
        <w:t xml:space="preserve"> </w:t>
      </w:r>
      <w:r w:rsidRPr="004F7C34">
        <w:rPr>
          <w:spacing w:val="-4"/>
          <w:sz w:val="24"/>
          <w:szCs w:val="24"/>
          <w:lang w:val="en-US"/>
        </w:rPr>
        <w:t>Trade</w:t>
      </w:r>
      <w:r w:rsidRPr="004F7C34">
        <w:rPr>
          <w:spacing w:val="-4"/>
          <w:sz w:val="24"/>
          <w:szCs w:val="24"/>
        </w:rPr>
        <w:t>) - турли давлатлар уртасида ташки савдо алокаларини ривожланишига таъсир этиш максадида ташкил этилган ижтимоий ташкилот. масалан: Савдо-саноат палатаси; Савдо палатаси.</w:t>
      </w:r>
    </w:p>
    <w:p w:rsidR="00373536" w:rsidRPr="004F7C34" w:rsidRDefault="00373536" w:rsidP="00373536">
      <w:pPr>
        <w:rPr>
          <w:spacing w:val="-4"/>
          <w:sz w:val="24"/>
          <w:szCs w:val="24"/>
        </w:rPr>
      </w:pPr>
      <w:r w:rsidRPr="004F7C34">
        <w:rPr>
          <w:b/>
          <w:bCs/>
          <w:spacing w:val="-4"/>
        </w:rPr>
        <w:t>Сальдо</w:t>
      </w:r>
      <w:r w:rsidRPr="004F7C34">
        <w:rPr>
          <w:spacing w:val="-4"/>
          <w:sz w:val="24"/>
          <w:szCs w:val="24"/>
        </w:rPr>
        <w:t xml:space="preserve"> (сальдо, </w:t>
      </w:r>
      <w:r w:rsidRPr="004F7C34">
        <w:rPr>
          <w:spacing w:val="-4"/>
          <w:sz w:val="24"/>
          <w:szCs w:val="24"/>
          <w:lang w:val="en-US"/>
        </w:rPr>
        <w:t>balance</w:t>
      </w:r>
      <w:r w:rsidRPr="004F7C34">
        <w:rPr>
          <w:spacing w:val="-4"/>
          <w:sz w:val="24"/>
          <w:szCs w:val="24"/>
        </w:rPr>
        <w:t xml:space="preserve">, </w:t>
      </w:r>
      <w:r w:rsidRPr="004F7C34">
        <w:rPr>
          <w:spacing w:val="-4"/>
          <w:sz w:val="24"/>
          <w:szCs w:val="24"/>
          <w:lang w:val="en-US"/>
        </w:rPr>
        <w:t>balance</w:t>
      </w:r>
      <w:r w:rsidRPr="004F7C34">
        <w:rPr>
          <w:spacing w:val="-4"/>
          <w:sz w:val="24"/>
          <w:szCs w:val="24"/>
        </w:rPr>
        <w:t xml:space="preserve"> </w:t>
      </w:r>
      <w:r w:rsidRPr="004F7C34">
        <w:rPr>
          <w:spacing w:val="-4"/>
          <w:sz w:val="24"/>
          <w:szCs w:val="24"/>
          <w:lang w:val="en-US"/>
        </w:rPr>
        <w:t>in</w:t>
      </w:r>
      <w:r w:rsidRPr="004F7C34">
        <w:rPr>
          <w:spacing w:val="-4"/>
          <w:sz w:val="24"/>
          <w:szCs w:val="24"/>
        </w:rPr>
        <w:t xml:space="preserve"> </w:t>
      </w:r>
      <w:r w:rsidRPr="004F7C34">
        <w:rPr>
          <w:spacing w:val="-4"/>
          <w:sz w:val="24"/>
          <w:szCs w:val="24"/>
          <w:lang w:val="en-US"/>
        </w:rPr>
        <w:t>hand</w:t>
      </w:r>
      <w:r w:rsidRPr="004F7C34">
        <w:rPr>
          <w:spacing w:val="-4"/>
          <w:sz w:val="24"/>
          <w:szCs w:val="24"/>
        </w:rPr>
        <w:t>) - Маьлум бир давр мобайнида пул тушумлари ва харажатлар уртасидаги фарк; сальдо; колдик. М., активдебет, кредит сальдолари.</w:t>
      </w:r>
    </w:p>
    <w:p w:rsidR="00373536" w:rsidRPr="004F7C34" w:rsidRDefault="00373536" w:rsidP="00373536">
      <w:pPr>
        <w:rPr>
          <w:spacing w:val="-4"/>
          <w:sz w:val="24"/>
          <w:szCs w:val="24"/>
        </w:rPr>
      </w:pPr>
      <w:r w:rsidRPr="004F7C34">
        <w:rPr>
          <w:b/>
          <w:bCs/>
          <w:spacing w:val="-4"/>
        </w:rPr>
        <w:lastRenderedPageBreak/>
        <w:t>Тариф</w:t>
      </w:r>
      <w:r w:rsidRPr="004F7C34">
        <w:rPr>
          <w:spacing w:val="-4"/>
        </w:rPr>
        <w:t xml:space="preserve"> </w:t>
      </w:r>
      <w:r w:rsidRPr="004F7C34">
        <w:rPr>
          <w:spacing w:val="-4"/>
          <w:sz w:val="24"/>
          <w:szCs w:val="24"/>
        </w:rPr>
        <w:t xml:space="preserve">(тариф, </w:t>
      </w:r>
      <w:r w:rsidRPr="004F7C34">
        <w:rPr>
          <w:spacing w:val="-4"/>
          <w:sz w:val="24"/>
          <w:szCs w:val="24"/>
          <w:lang w:val="en-US"/>
        </w:rPr>
        <w:t>rate</w:t>
      </w:r>
      <w:r w:rsidRPr="004F7C34">
        <w:rPr>
          <w:spacing w:val="-4"/>
          <w:sz w:val="24"/>
          <w:szCs w:val="24"/>
        </w:rPr>
        <w:t xml:space="preserve">, </w:t>
      </w:r>
      <w:r w:rsidRPr="004F7C34">
        <w:rPr>
          <w:spacing w:val="-4"/>
          <w:sz w:val="24"/>
          <w:szCs w:val="24"/>
          <w:lang w:val="en-US"/>
        </w:rPr>
        <w:t>tariff</w:t>
      </w:r>
      <w:r w:rsidRPr="004F7C34">
        <w:rPr>
          <w:spacing w:val="-4"/>
          <w:sz w:val="24"/>
          <w:szCs w:val="24"/>
        </w:rPr>
        <w:t>) - расмий белгиланган ставка, солик, бирорта тулов йигим; ставкалар тизими, масалан: транспорт тарифлари, алока буйича, божхона тарифлари.</w:t>
      </w:r>
    </w:p>
    <w:p w:rsidR="00373536" w:rsidRPr="004F7C34" w:rsidRDefault="00373536" w:rsidP="00373536">
      <w:pPr>
        <w:widowControl w:val="0"/>
        <w:rPr>
          <w:spacing w:val="-4"/>
          <w:sz w:val="24"/>
          <w:szCs w:val="24"/>
        </w:rPr>
      </w:pPr>
      <w:r w:rsidRPr="004F7C34">
        <w:rPr>
          <w:b/>
          <w:bCs/>
          <w:spacing w:val="-4"/>
        </w:rPr>
        <w:t>Халкаро Валюта Фонди</w:t>
      </w:r>
      <w:r w:rsidRPr="004F7C34">
        <w:rPr>
          <w:spacing w:val="-4"/>
          <w:sz w:val="24"/>
          <w:szCs w:val="24"/>
        </w:rPr>
        <w:t xml:space="preserve"> (Международнўй Валютнўй Фонд, </w:t>
      </w:r>
      <w:r w:rsidRPr="004F7C34">
        <w:rPr>
          <w:spacing w:val="-4"/>
          <w:sz w:val="24"/>
          <w:szCs w:val="24"/>
          <w:lang w:val="en-US"/>
        </w:rPr>
        <w:t>international</w:t>
      </w:r>
      <w:r w:rsidRPr="004F7C34">
        <w:rPr>
          <w:spacing w:val="-4"/>
          <w:sz w:val="24"/>
          <w:szCs w:val="24"/>
        </w:rPr>
        <w:t xml:space="preserve"> </w:t>
      </w:r>
      <w:r w:rsidRPr="004F7C34">
        <w:rPr>
          <w:spacing w:val="-4"/>
          <w:sz w:val="24"/>
          <w:szCs w:val="24"/>
          <w:lang w:val="en-US"/>
        </w:rPr>
        <w:t>Monetary</w:t>
      </w:r>
      <w:r w:rsidRPr="004F7C34">
        <w:rPr>
          <w:spacing w:val="-4"/>
          <w:sz w:val="24"/>
          <w:szCs w:val="24"/>
        </w:rPr>
        <w:t xml:space="preserve"> </w:t>
      </w:r>
      <w:r w:rsidRPr="004F7C34">
        <w:rPr>
          <w:spacing w:val="-4"/>
          <w:sz w:val="24"/>
          <w:szCs w:val="24"/>
          <w:lang w:val="en-US"/>
        </w:rPr>
        <w:t>Fund</w:t>
      </w:r>
      <w:r w:rsidRPr="004F7C34">
        <w:rPr>
          <w:spacing w:val="-4"/>
          <w:sz w:val="24"/>
          <w:szCs w:val="24"/>
        </w:rPr>
        <w:t>) - Халкаро савда валюта хамкорлигии ривожлантиришга таъсир курсатиш максадида ташкил этилган халкаро валюта молия ташкилоти. БМТнинг ихтисослаштирилган муассасаси. 1944 йилда валюта курсларини уртача муддатли валюта курсида заёмлар бериш йули билан саклаб туриш учун тузилган. Вашингтонда жойлашган.</w:t>
      </w:r>
    </w:p>
    <w:p w:rsidR="00373536" w:rsidRPr="004F7C34" w:rsidRDefault="00373536" w:rsidP="00373536">
      <w:pPr>
        <w:widowControl w:val="0"/>
        <w:rPr>
          <w:spacing w:val="-4"/>
          <w:sz w:val="24"/>
          <w:szCs w:val="24"/>
        </w:rPr>
      </w:pPr>
      <w:r w:rsidRPr="004F7C34">
        <w:rPr>
          <w:b/>
          <w:bCs/>
          <w:spacing w:val="-4"/>
        </w:rPr>
        <w:t>Холдинг</w:t>
      </w:r>
      <w:r w:rsidRPr="004F7C34">
        <w:rPr>
          <w:spacing w:val="-4"/>
        </w:rPr>
        <w:t xml:space="preserve"> </w:t>
      </w:r>
      <w:r w:rsidRPr="004F7C34">
        <w:rPr>
          <w:spacing w:val="-4"/>
          <w:sz w:val="24"/>
          <w:szCs w:val="24"/>
        </w:rPr>
        <w:t xml:space="preserve">(холдинговая компания, </w:t>
      </w:r>
      <w:r w:rsidRPr="004F7C34">
        <w:rPr>
          <w:spacing w:val="-4"/>
          <w:sz w:val="24"/>
          <w:szCs w:val="24"/>
          <w:lang w:val="en-US"/>
        </w:rPr>
        <w:t>holding</w:t>
      </w:r>
      <w:r w:rsidRPr="004F7C34">
        <w:rPr>
          <w:spacing w:val="-4"/>
          <w:sz w:val="24"/>
          <w:szCs w:val="24"/>
        </w:rPr>
        <w:t xml:space="preserve"> </w:t>
      </w:r>
      <w:r w:rsidRPr="004F7C34">
        <w:rPr>
          <w:spacing w:val="-4"/>
          <w:sz w:val="24"/>
          <w:szCs w:val="24"/>
          <w:lang w:val="en-US"/>
        </w:rPr>
        <w:t>company</w:t>
      </w:r>
      <w:r w:rsidRPr="004F7C34">
        <w:rPr>
          <w:spacing w:val="-4"/>
          <w:sz w:val="24"/>
          <w:szCs w:val="24"/>
        </w:rPr>
        <w:t>) - Уз ишлаб чикариш корхоналарига эга булмаган, лекин бошка фирмаларнинг назорат пакетлари акцияларига эга булган компания; божхона.</w:t>
      </w:r>
    </w:p>
    <w:p w:rsidR="00373536" w:rsidRPr="004F7C34" w:rsidRDefault="00373536" w:rsidP="00373536">
      <w:pPr>
        <w:widowControl w:val="0"/>
        <w:rPr>
          <w:spacing w:val="-4"/>
          <w:sz w:val="24"/>
          <w:szCs w:val="24"/>
        </w:rPr>
      </w:pPr>
      <w:r w:rsidRPr="004F7C34">
        <w:rPr>
          <w:b/>
          <w:bCs/>
          <w:spacing w:val="-4"/>
          <w:sz w:val="24"/>
          <w:szCs w:val="24"/>
        </w:rPr>
        <w:t xml:space="preserve"> </w:t>
      </w:r>
      <w:r w:rsidRPr="004F7C34">
        <w:rPr>
          <w:b/>
          <w:bCs/>
          <w:spacing w:val="-4"/>
        </w:rPr>
        <w:t>Халкаро Молия Корпорацияси</w:t>
      </w:r>
      <w:r w:rsidRPr="004F7C34">
        <w:rPr>
          <w:spacing w:val="-4"/>
          <w:sz w:val="24"/>
          <w:szCs w:val="24"/>
        </w:rPr>
        <w:t xml:space="preserve"> (Международная финансовая корпорация, </w:t>
      </w:r>
      <w:r w:rsidRPr="004F7C34">
        <w:rPr>
          <w:spacing w:val="-4"/>
          <w:sz w:val="24"/>
          <w:szCs w:val="24"/>
          <w:lang w:val="en-US"/>
        </w:rPr>
        <w:t>IFC</w:t>
      </w:r>
      <w:r w:rsidRPr="004F7C34">
        <w:rPr>
          <w:spacing w:val="-4"/>
          <w:sz w:val="24"/>
          <w:szCs w:val="24"/>
        </w:rPr>
        <w:t xml:space="preserve">, </w:t>
      </w:r>
      <w:r w:rsidRPr="004F7C34">
        <w:rPr>
          <w:spacing w:val="-4"/>
          <w:sz w:val="24"/>
          <w:szCs w:val="24"/>
          <w:lang w:val="en-US"/>
        </w:rPr>
        <w:t>International</w:t>
      </w:r>
      <w:r w:rsidRPr="004F7C34">
        <w:rPr>
          <w:spacing w:val="-4"/>
          <w:sz w:val="24"/>
          <w:szCs w:val="24"/>
        </w:rPr>
        <w:t xml:space="preserve"> </w:t>
      </w:r>
      <w:r w:rsidRPr="004F7C34">
        <w:rPr>
          <w:spacing w:val="-4"/>
          <w:sz w:val="24"/>
          <w:szCs w:val="24"/>
          <w:lang w:val="en-US"/>
        </w:rPr>
        <w:t>Finance</w:t>
      </w:r>
      <w:r w:rsidRPr="004F7C34">
        <w:rPr>
          <w:spacing w:val="-4"/>
          <w:sz w:val="24"/>
          <w:szCs w:val="24"/>
        </w:rPr>
        <w:t xml:space="preserve"> </w:t>
      </w:r>
      <w:r w:rsidRPr="004F7C34">
        <w:rPr>
          <w:spacing w:val="-4"/>
          <w:sz w:val="24"/>
          <w:szCs w:val="24"/>
          <w:lang w:val="en-US"/>
        </w:rPr>
        <w:t>Corporation</w:t>
      </w:r>
      <w:r w:rsidRPr="004F7C34">
        <w:rPr>
          <w:spacing w:val="-4"/>
          <w:sz w:val="24"/>
          <w:szCs w:val="24"/>
        </w:rPr>
        <w:t>) - Хукумат кафолатисиз хусусий капиталга юкори рентабеллик ва лойихаларнинг самарадорлигига эришиши шарти асосида кредитлар бериш фаолияти билан шугулланувчи муассаса БМТ.нинг махсус муассасаси булиб, 1956 йилда ташкил килинган.</w:t>
      </w:r>
    </w:p>
    <w:p w:rsidR="00373536" w:rsidRPr="004F7C34" w:rsidRDefault="00373536" w:rsidP="00373536">
      <w:pPr>
        <w:widowControl w:val="0"/>
        <w:jc w:val="center"/>
        <w:rPr>
          <w:spacing w:val="-4"/>
          <w:sz w:val="24"/>
          <w:szCs w:val="24"/>
        </w:rPr>
      </w:pPr>
      <w:r w:rsidRPr="004F7C34">
        <w:rPr>
          <w:spacing w:val="-4"/>
          <w:sz w:val="24"/>
          <w:szCs w:val="24"/>
        </w:rPr>
        <w:t>Назорат саволлари:</w:t>
      </w:r>
    </w:p>
    <w:p w:rsidR="00373536" w:rsidRPr="004F7C34" w:rsidRDefault="00373536" w:rsidP="00373536">
      <w:pPr>
        <w:widowControl w:val="0"/>
        <w:numPr>
          <w:ilvl w:val="3"/>
          <w:numId w:val="3"/>
        </w:numPr>
        <w:tabs>
          <w:tab w:val="clear" w:pos="3420"/>
          <w:tab w:val="num" w:pos="709"/>
        </w:tabs>
        <w:ind w:left="709"/>
        <w:jc w:val="both"/>
        <w:rPr>
          <w:spacing w:val="-4"/>
          <w:sz w:val="24"/>
          <w:szCs w:val="24"/>
        </w:rPr>
      </w:pPr>
      <w:r w:rsidRPr="004F7C34">
        <w:rPr>
          <w:spacing w:val="-4"/>
          <w:sz w:val="24"/>
          <w:szCs w:val="24"/>
        </w:rPr>
        <w:t>Япониянинг иктисодий ривожланишининг асосий хусусиятлари.</w:t>
      </w:r>
    </w:p>
    <w:p w:rsidR="00373536" w:rsidRPr="004F7C34" w:rsidRDefault="00373536" w:rsidP="00373536">
      <w:pPr>
        <w:widowControl w:val="0"/>
        <w:numPr>
          <w:ilvl w:val="3"/>
          <w:numId w:val="3"/>
        </w:numPr>
        <w:tabs>
          <w:tab w:val="clear" w:pos="3420"/>
          <w:tab w:val="num" w:pos="709"/>
        </w:tabs>
        <w:ind w:left="709"/>
        <w:jc w:val="both"/>
        <w:rPr>
          <w:spacing w:val="-4"/>
          <w:sz w:val="24"/>
          <w:szCs w:val="24"/>
          <w:lang w:val="uz-Cyrl-UZ"/>
        </w:rPr>
      </w:pPr>
      <w:r w:rsidRPr="004F7C34">
        <w:rPr>
          <w:spacing w:val="-4"/>
          <w:sz w:val="24"/>
          <w:szCs w:val="24"/>
          <w:lang w:val="uz-Cyrl-UZ"/>
        </w:rPr>
        <w:t>ХХ1 асрда Япониянинг ривожланиш истикболлари.</w:t>
      </w:r>
    </w:p>
    <w:p w:rsidR="00373536" w:rsidRPr="004F7C34" w:rsidRDefault="00373536" w:rsidP="00373536">
      <w:pPr>
        <w:widowControl w:val="0"/>
        <w:numPr>
          <w:ilvl w:val="3"/>
          <w:numId w:val="3"/>
        </w:numPr>
        <w:tabs>
          <w:tab w:val="clear" w:pos="3420"/>
          <w:tab w:val="num" w:pos="709"/>
        </w:tabs>
        <w:ind w:left="709"/>
        <w:jc w:val="both"/>
        <w:rPr>
          <w:spacing w:val="-4"/>
          <w:sz w:val="24"/>
          <w:szCs w:val="24"/>
          <w:lang w:val="uz-Cyrl-UZ"/>
        </w:rPr>
      </w:pPr>
      <w:r w:rsidRPr="004F7C34">
        <w:rPr>
          <w:spacing w:val="-4"/>
          <w:sz w:val="24"/>
          <w:szCs w:val="24"/>
          <w:lang w:val="uz-Cyrl-UZ"/>
        </w:rPr>
        <w:t xml:space="preserve">11-жахон урушидан кейиги ривожланиш даврида Японияда </w:t>
      </w:r>
      <w:r>
        <w:rPr>
          <w:spacing w:val="-4"/>
          <w:sz w:val="24"/>
          <w:szCs w:val="24"/>
          <w:lang w:val="uz-Cyrl-UZ"/>
        </w:rPr>
        <w:t>қ</w:t>
      </w:r>
      <w:r w:rsidRPr="004F7C34">
        <w:rPr>
          <w:spacing w:val="-4"/>
          <w:sz w:val="24"/>
          <w:szCs w:val="24"/>
          <w:lang w:val="uz-Cyrl-UZ"/>
        </w:rPr>
        <w:t>андай и</w:t>
      </w:r>
      <w:r>
        <w:rPr>
          <w:spacing w:val="-4"/>
          <w:sz w:val="24"/>
          <w:szCs w:val="24"/>
          <w:lang w:val="uz-Cyrl-UZ"/>
        </w:rPr>
        <w:t>қ</w:t>
      </w:r>
      <w:r w:rsidRPr="004F7C34">
        <w:rPr>
          <w:spacing w:val="-4"/>
          <w:sz w:val="24"/>
          <w:szCs w:val="24"/>
          <w:lang w:val="uz-Cyrl-UZ"/>
        </w:rPr>
        <w:t>тисодий исло</w:t>
      </w:r>
      <w:r>
        <w:rPr>
          <w:spacing w:val="-4"/>
          <w:sz w:val="24"/>
          <w:szCs w:val="24"/>
          <w:lang w:val="uz-Cyrl-UZ"/>
        </w:rPr>
        <w:t>Ҳ</w:t>
      </w:r>
      <w:r w:rsidRPr="004F7C34">
        <w:rPr>
          <w:spacing w:val="-4"/>
          <w:sz w:val="24"/>
          <w:szCs w:val="24"/>
          <w:lang w:val="uz-Cyrl-UZ"/>
        </w:rPr>
        <w:t>отлар амалага оширилган?</w:t>
      </w:r>
    </w:p>
    <w:p w:rsidR="00373536" w:rsidRPr="004F7C34" w:rsidRDefault="00373536" w:rsidP="00373536">
      <w:pPr>
        <w:widowControl w:val="0"/>
        <w:numPr>
          <w:ilvl w:val="3"/>
          <w:numId w:val="3"/>
        </w:numPr>
        <w:tabs>
          <w:tab w:val="clear" w:pos="3420"/>
          <w:tab w:val="num" w:pos="709"/>
        </w:tabs>
        <w:ind w:left="709"/>
        <w:jc w:val="both"/>
        <w:rPr>
          <w:spacing w:val="-4"/>
          <w:sz w:val="24"/>
          <w:szCs w:val="24"/>
          <w:lang w:val="uz-Cyrl-UZ"/>
        </w:rPr>
      </w:pPr>
      <w:r w:rsidRPr="004F7C34">
        <w:rPr>
          <w:spacing w:val="-4"/>
          <w:sz w:val="24"/>
          <w:szCs w:val="24"/>
          <w:lang w:val="uz-Cyrl-UZ"/>
        </w:rPr>
        <w:t>Японияда 1940-йилларда амалга оширилган исло</w:t>
      </w:r>
      <w:r>
        <w:rPr>
          <w:spacing w:val="-4"/>
          <w:sz w:val="24"/>
          <w:szCs w:val="24"/>
          <w:lang w:val="uz-Cyrl-UZ"/>
        </w:rPr>
        <w:t>Ҳ</w:t>
      </w:r>
      <w:r w:rsidRPr="004F7C34">
        <w:rPr>
          <w:spacing w:val="-4"/>
          <w:sz w:val="24"/>
          <w:szCs w:val="24"/>
          <w:lang w:val="uz-Cyrl-UZ"/>
        </w:rPr>
        <w:t>отлар нима сабабдан жа</w:t>
      </w:r>
      <w:r>
        <w:rPr>
          <w:spacing w:val="-4"/>
          <w:sz w:val="24"/>
          <w:szCs w:val="24"/>
          <w:lang w:val="uz-Cyrl-UZ"/>
        </w:rPr>
        <w:t>Ҳ</w:t>
      </w:r>
      <w:r w:rsidRPr="004F7C34">
        <w:rPr>
          <w:spacing w:val="-4"/>
          <w:sz w:val="24"/>
          <w:szCs w:val="24"/>
          <w:lang w:val="uz-Cyrl-UZ"/>
        </w:rPr>
        <w:t>ондаги энг муваффа</w:t>
      </w:r>
      <w:r>
        <w:rPr>
          <w:spacing w:val="-4"/>
          <w:sz w:val="24"/>
          <w:szCs w:val="24"/>
          <w:lang w:val="uz-Cyrl-UZ"/>
        </w:rPr>
        <w:t>қ</w:t>
      </w:r>
      <w:r w:rsidRPr="004F7C34">
        <w:rPr>
          <w:spacing w:val="-4"/>
          <w:sz w:val="24"/>
          <w:szCs w:val="24"/>
          <w:lang w:val="uz-Cyrl-UZ"/>
        </w:rPr>
        <w:t>иятли бозор исло</w:t>
      </w:r>
      <w:r>
        <w:rPr>
          <w:spacing w:val="-4"/>
          <w:sz w:val="24"/>
          <w:szCs w:val="24"/>
          <w:lang w:val="uz-Cyrl-UZ"/>
        </w:rPr>
        <w:t>Ҳ</w:t>
      </w:r>
      <w:r w:rsidRPr="004F7C34">
        <w:rPr>
          <w:spacing w:val="-4"/>
          <w:sz w:val="24"/>
          <w:szCs w:val="24"/>
          <w:lang w:val="uz-Cyrl-UZ"/>
        </w:rPr>
        <w:t xml:space="preserve">отларидан бири </w:t>
      </w:r>
      <w:r>
        <w:rPr>
          <w:spacing w:val="-4"/>
          <w:sz w:val="24"/>
          <w:szCs w:val="24"/>
          <w:lang w:val="uz-Cyrl-UZ"/>
        </w:rPr>
        <w:t>Ҳ</w:t>
      </w:r>
      <w:r w:rsidRPr="004F7C34">
        <w:rPr>
          <w:spacing w:val="-4"/>
          <w:sz w:val="24"/>
          <w:szCs w:val="24"/>
          <w:lang w:val="uz-Cyrl-UZ"/>
        </w:rPr>
        <w:t>исобланади?</w:t>
      </w:r>
    </w:p>
    <w:p w:rsidR="00373536" w:rsidRPr="004F7C34" w:rsidRDefault="00373536" w:rsidP="00373536">
      <w:pPr>
        <w:widowControl w:val="0"/>
        <w:numPr>
          <w:ilvl w:val="3"/>
          <w:numId w:val="3"/>
        </w:numPr>
        <w:tabs>
          <w:tab w:val="clear" w:pos="3420"/>
          <w:tab w:val="num" w:pos="709"/>
        </w:tabs>
        <w:ind w:left="709"/>
        <w:jc w:val="both"/>
        <w:rPr>
          <w:spacing w:val="-4"/>
          <w:sz w:val="24"/>
          <w:szCs w:val="24"/>
          <w:lang w:val="uz-Cyrl-UZ"/>
        </w:rPr>
      </w:pPr>
      <w:r w:rsidRPr="004F7C34">
        <w:rPr>
          <w:spacing w:val="-4"/>
          <w:sz w:val="24"/>
          <w:szCs w:val="24"/>
          <w:lang w:val="uz-Cyrl-UZ"/>
        </w:rPr>
        <w:t>Япония экстенсив ривожланиш моделининг (1950-1960 й.й.) хусусиятлари нимада?</w:t>
      </w:r>
    </w:p>
    <w:p w:rsidR="00373536" w:rsidRPr="004F7C34" w:rsidRDefault="00373536" w:rsidP="00373536">
      <w:pPr>
        <w:widowControl w:val="0"/>
        <w:numPr>
          <w:ilvl w:val="3"/>
          <w:numId w:val="3"/>
        </w:numPr>
        <w:tabs>
          <w:tab w:val="clear" w:pos="3420"/>
          <w:tab w:val="num" w:pos="709"/>
        </w:tabs>
        <w:ind w:left="709"/>
        <w:jc w:val="both"/>
        <w:rPr>
          <w:spacing w:val="-4"/>
          <w:sz w:val="24"/>
          <w:szCs w:val="24"/>
          <w:lang w:val="uz-Cyrl-UZ"/>
        </w:rPr>
      </w:pPr>
      <w:r w:rsidRPr="004F7C34">
        <w:rPr>
          <w:spacing w:val="-4"/>
          <w:sz w:val="24"/>
          <w:szCs w:val="24"/>
          <w:lang w:val="uz-Cyrl-UZ"/>
        </w:rPr>
        <w:t>1950-1990 йилларда Япония саноат таркиби ривожланишининг хусусиятлари нимада?</w:t>
      </w:r>
    </w:p>
    <w:p w:rsidR="00373536" w:rsidRPr="004F7C34" w:rsidRDefault="00373536" w:rsidP="00373536">
      <w:pPr>
        <w:widowControl w:val="0"/>
        <w:numPr>
          <w:ilvl w:val="3"/>
          <w:numId w:val="3"/>
        </w:numPr>
        <w:tabs>
          <w:tab w:val="clear" w:pos="3420"/>
          <w:tab w:val="num" w:pos="709"/>
        </w:tabs>
        <w:ind w:left="709"/>
        <w:jc w:val="both"/>
        <w:rPr>
          <w:spacing w:val="-4"/>
          <w:sz w:val="24"/>
          <w:szCs w:val="24"/>
          <w:lang w:val="uz-Cyrl-UZ"/>
        </w:rPr>
      </w:pPr>
      <w:r w:rsidRPr="004F7C34">
        <w:rPr>
          <w:spacing w:val="-4"/>
          <w:sz w:val="24"/>
          <w:szCs w:val="24"/>
          <w:lang w:val="uz-Cyrl-UZ"/>
        </w:rPr>
        <w:t>Япония и</w:t>
      </w:r>
      <w:r>
        <w:rPr>
          <w:spacing w:val="-4"/>
          <w:sz w:val="24"/>
          <w:szCs w:val="24"/>
          <w:lang w:val="uz-Cyrl-UZ"/>
        </w:rPr>
        <w:t>қ</w:t>
      </w:r>
      <w:r w:rsidRPr="004F7C34">
        <w:rPr>
          <w:spacing w:val="-4"/>
          <w:sz w:val="24"/>
          <w:szCs w:val="24"/>
          <w:lang w:val="uz-Cyrl-UZ"/>
        </w:rPr>
        <w:t>тисодиёти учун А</w:t>
      </w:r>
      <w:r>
        <w:rPr>
          <w:spacing w:val="-4"/>
          <w:sz w:val="24"/>
          <w:szCs w:val="24"/>
          <w:lang w:val="uz-Cyrl-UZ"/>
        </w:rPr>
        <w:t>Қ</w:t>
      </w:r>
      <w:r w:rsidRPr="004F7C34">
        <w:rPr>
          <w:spacing w:val="-4"/>
          <w:sz w:val="24"/>
          <w:szCs w:val="24"/>
          <w:lang w:val="uz-Cyrl-UZ"/>
        </w:rPr>
        <w:t xml:space="preserve">Ш билан </w:t>
      </w:r>
      <w:r>
        <w:rPr>
          <w:spacing w:val="-4"/>
          <w:sz w:val="24"/>
          <w:szCs w:val="24"/>
          <w:lang w:val="uz-Cyrl-UZ"/>
        </w:rPr>
        <w:t>Ҳ</w:t>
      </w:r>
      <w:r w:rsidRPr="004F7C34">
        <w:rPr>
          <w:spacing w:val="-4"/>
          <w:sz w:val="24"/>
          <w:szCs w:val="24"/>
          <w:lang w:val="uz-Cyrl-UZ"/>
        </w:rPr>
        <w:t>амкорлик, савдо-и</w:t>
      </w:r>
      <w:r>
        <w:rPr>
          <w:spacing w:val="-4"/>
          <w:sz w:val="24"/>
          <w:szCs w:val="24"/>
          <w:lang w:val="uz-Cyrl-UZ"/>
        </w:rPr>
        <w:t>қ</w:t>
      </w:r>
      <w:r w:rsidRPr="004F7C34">
        <w:rPr>
          <w:spacing w:val="-4"/>
          <w:sz w:val="24"/>
          <w:szCs w:val="24"/>
          <w:lang w:val="uz-Cyrl-UZ"/>
        </w:rPr>
        <w:t>тисодий ало</w:t>
      </w:r>
      <w:r>
        <w:rPr>
          <w:spacing w:val="-4"/>
          <w:sz w:val="24"/>
          <w:szCs w:val="24"/>
          <w:lang w:val="uz-Cyrl-UZ"/>
        </w:rPr>
        <w:t>қ</w:t>
      </w:r>
      <w:r w:rsidRPr="004F7C34">
        <w:rPr>
          <w:spacing w:val="-4"/>
          <w:sz w:val="24"/>
          <w:szCs w:val="24"/>
          <w:lang w:val="uz-Cyrl-UZ"/>
        </w:rPr>
        <w:t xml:space="preserve">алар </w:t>
      </w:r>
      <w:r>
        <w:rPr>
          <w:spacing w:val="-4"/>
          <w:sz w:val="24"/>
          <w:szCs w:val="24"/>
          <w:lang w:val="uz-Cyrl-UZ"/>
        </w:rPr>
        <w:t>қ</w:t>
      </w:r>
      <w:r w:rsidRPr="004F7C34">
        <w:rPr>
          <w:spacing w:val="-4"/>
          <w:sz w:val="24"/>
          <w:szCs w:val="24"/>
          <w:lang w:val="uz-Cyrl-UZ"/>
        </w:rPr>
        <w:t>андай а</w:t>
      </w:r>
      <w:r>
        <w:rPr>
          <w:spacing w:val="-4"/>
          <w:sz w:val="24"/>
          <w:szCs w:val="24"/>
          <w:lang w:val="uz-Cyrl-UZ"/>
        </w:rPr>
        <w:t>Ҳ</w:t>
      </w:r>
      <w:r w:rsidRPr="004F7C34">
        <w:rPr>
          <w:spacing w:val="-4"/>
          <w:sz w:val="24"/>
          <w:szCs w:val="24"/>
          <w:lang w:val="uz-Cyrl-UZ"/>
        </w:rPr>
        <w:t>амият касб этади?</w:t>
      </w:r>
    </w:p>
    <w:p w:rsidR="00373536" w:rsidRPr="004F7C34" w:rsidRDefault="00373536" w:rsidP="00373536">
      <w:pPr>
        <w:widowControl w:val="0"/>
        <w:numPr>
          <w:ilvl w:val="3"/>
          <w:numId w:val="3"/>
        </w:numPr>
        <w:tabs>
          <w:tab w:val="clear" w:pos="3420"/>
          <w:tab w:val="num" w:pos="709"/>
        </w:tabs>
        <w:ind w:left="709"/>
        <w:rPr>
          <w:spacing w:val="-4"/>
          <w:sz w:val="24"/>
          <w:szCs w:val="24"/>
          <w:lang w:val="uz-Cyrl-UZ"/>
        </w:rPr>
      </w:pPr>
      <w:r w:rsidRPr="004F7C34">
        <w:rPr>
          <w:spacing w:val="-4"/>
          <w:sz w:val="24"/>
          <w:szCs w:val="24"/>
          <w:lang w:val="uz-Cyrl-UZ"/>
        </w:rPr>
        <w:t>Япония и</w:t>
      </w:r>
      <w:r>
        <w:rPr>
          <w:spacing w:val="-4"/>
          <w:sz w:val="24"/>
          <w:szCs w:val="24"/>
          <w:lang w:val="uz-Cyrl-UZ"/>
        </w:rPr>
        <w:t>қ</w:t>
      </w:r>
      <w:r w:rsidRPr="004F7C34">
        <w:rPr>
          <w:spacing w:val="-4"/>
          <w:sz w:val="24"/>
          <w:szCs w:val="24"/>
          <w:lang w:val="uz-Cyrl-UZ"/>
        </w:rPr>
        <w:t>тисодиётининг 21 асрдаги асосий муаммоларини нимада к</w:t>
      </w:r>
      <w:r>
        <w:rPr>
          <w:spacing w:val="-4"/>
          <w:sz w:val="24"/>
          <w:szCs w:val="24"/>
          <w:lang w:val="uz-Cyrl-UZ"/>
        </w:rPr>
        <w:t>ў</w:t>
      </w:r>
      <w:r w:rsidRPr="004F7C34">
        <w:rPr>
          <w:spacing w:val="-4"/>
          <w:sz w:val="24"/>
          <w:szCs w:val="24"/>
          <w:lang w:val="uz-Cyrl-UZ"/>
        </w:rPr>
        <w:t>расиз?</w:t>
      </w:r>
    </w:p>
    <w:p w:rsidR="00373536" w:rsidRPr="004F7C34" w:rsidRDefault="00373536" w:rsidP="00373536">
      <w:pPr>
        <w:widowControl w:val="0"/>
        <w:rPr>
          <w:spacing w:val="-4"/>
          <w:sz w:val="16"/>
          <w:szCs w:val="16"/>
          <w:lang w:val="uz-Cyrl-UZ"/>
        </w:rPr>
      </w:pPr>
    </w:p>
    <w:p w:rsidR="00373536" w:rsidRPr="004F7C34" w:rsidRDefault="00373536" w:rsidP="00373536">
      <w:pPr>
        <w:pStyle w:val="3"/>
        <w:tabs>
          <w:tab w:val="left" w:pos="0"/>
        </w:tabs>
        <w:ind w:right="57"/>
        <w:jc w:val="center"/>
        <w:rPr>
          <w:rFonts w:ascii="Times New Roman" w:hAnsi="Times New Roman" w:cs="Times New Roman"/>
          <w:b/>
          <w:bCs/>
          <w:spacing w:val="-4"/>
          <w:sz w:val="28"/>
          <w:szCs w:val="28"/>
        </w:rPr>
      </w:pPr>
      <w:r w:rsidRPr="004F7C34">
        <w:rPr>
          <w:rFonts w:ascii="Times New Roman" w:hAnsi="Times New Roman" w:cs="Times New Roman"/>
          <w:b/>
          <w:bCs/>
          <w:spacing w:val="-4"/>
          <w:sz w:val="28"/>
          <w:szCs w:val="28"/>
        </w:rPr>
        <w:t>Адабиётлар руйхати:</w:t>
      </w:r>
    </w:p>
    <w:p w:rsidR="00373536" w:rsidRPr="004F7C34" w:rsidRDefault="00373536" w:rsidP="00373536">
      <w:pPr>
        <w:shd w:val="clear" w:color="auto" w:fill="FFFFFF"/>
        <w:jc w:val="both"/>
        <w:rPr>
          <w:spacing w:val="-4"/>
          <w:sz w:val="24"/>
          <w:szCs w:val="24"/>
        </w:rPr>
      </w:pPr>
      <w:r w:rsidRPr="004F7C34">
        <w:rPr>
          <w:color w:val="000000"/>
          <w:spacing w:val="-4"/>
          <w:sz w:val="24"/>
          <w:szCs w:val="24"/>
        </w:rPr>
        <w:t>Мировая Экономика.</w:t>
      </w:r>
      <w:r w:rsidRPr="004F7C34">
        <w:rPr>
          <w:i/>
          <w:iCs/>
          <w:color w:val="000000"/>
          <w:spacing w:val="-4"/>
          <w:sz w:val="24"/>
          <w:szCs w:val="24"/>
        </w:rPr>
        <w:t xml:space="preserve"> Кудров   В.М</w:t>
      </w:r>
      <w:r w:rsidRPr="004F7C34">
        <w:rPr>
          <w:color w:val="000000"/>
          <w:spacing w:val="-4"/>
          <w:sz w:val="24"/>
          <w:szCs w:val="24"/>
        </w:rPr>
        <w:t>.. Москва  2004</w:t>
      </w:r>
    </w:p>
    <w:p w:rsidR="00373536" w:rsidRPr="004F7C34" w:rsidRDefault="00373536" w:rsidP="00373536">
      <w:pPr>
        <w:shd w:val="clear" w:color="auto" w:fill="FFFFFF"/>
        <w:ind w:right="34"/>
        <w:rPr>
          <w:color w:val="000000"/>
          <w:spacing w:val="-4"/>
          <w:sz w:val="24"/>
          <w:szCs w:val="24"/>
        </w:rPr>
      </w:pPr>
      <w:r w:rsidRPr="004F7C34">
        <w:rPr>
          <w:color w:val="000000"/>
          <w:spacing w:val="-4"/>
          <w:sz w:val="24"/>
          <w:szCs w:val="24"/>
        </w:rPr>
        <w:t>Мировая Экономика.</w:t>
      </w:r>
      <w:r w:rsidRPr="004F7C34">
        <w:rPr>
          <w:i/>
          <w:iCs/>
          <w:color w:val="000000"/>
          <w:spacing w:val="-4"/>
          <w:sz w:val="24"/>
          <w:szCs w:val="24"/>
        </w:rPr>
        <w:t xml:space="preserve"> Ломакин  В.К</w:t>
      </w:r>
      <w:r w:rsidRPr="004F7C34">
        <w:rPr>
          <w:color w:val="000000"/>
          <w:spacing w:val="-4"/>
          <w:sz w:val="24"/>
          <w:szCs w:val="24"/>
        </w:rPr>
        <w:t xml:space="preserve"> Москва  2004</w:t>
      </w:r>
    </w:p>
    <w:p w:rsidR="00373536" w:rsidRPr="004F7C34" w:rsidRDefault="00373536" w:rsidP="00373536">
      <w:pPr>
        <w:pStyle w:val="a4"/>
        <w:jc w:val="left"/>
        <w:rPr>
          <w:rFonts w:ascii="Times New Roman" w:hAnsi="Times New Roman" w:cs="Times New Roman"/>
          <w:b w:val="0"/>
          <w:bCs w:val="0"/>
          <w:spacing w:val="-4"/>
          <w:sz w:val="24"/>
          <w:szCs w:val="24"/>
        </w:rPr>
      </w:pPr>
      <w:r w:rsidRPr="004F7C34">
        <w:rPr>
          <w:rFonts w:ascii="Times New Roman" w:hAnsi="Times New Roman" w:cs="Times New Roman"/>
          <w:b w:val="0"/>
          <w:bCs w:val="0"/>
          <w:spacing w:val="-4"/>
          <w:sz w:val="24"/>
          <w:szCs w:val="24"/>
        </w:rPr>
        <w:t>Социально- экономическая география зарубежного мира.</w:t>
      </w:r>
      <w:r w:rsidRPr="004F7C34">
        <w:rPr>
          <w:rFonts w:ascii="Times New Roman" w:hAnsi="Times New Roman" w:cs="Times New Roman"/>
          <w:b w:val="0"/>
          <w:bCs w:val="0"/>
          <w:i/>
          <w:iCs/>
          <w:spacing w:val="-4"/>
          <w:sz w:val="24"/>
          <w:szCs w:val="24"/>
        </w:rPr>
        <w:t xml:space="preserve"> Вольского В.В</w:t>
      </w:r>
      <w:r w:rsidRPr="004F7C34">
        <w:rPr>
          <w:rFonts w:ascii="Times New Roman" w:hAnsi="Times New Roman" w:cs="Times New Roman"/>
          <w:b w:val="0"/>
          <w:bCs w:val="0"/>
          <w:spacing w:val="-4"/>
          <w:sz w:val="24"/>
          <w:szCs w:val="24"/>
        </w:rPr>
        <w:t xml:space="preserve"> М Дрофо 2003</w:t>
      </w:r>
    </w:p>
    <w:p w:rsidR="00373536" w:rsidRPr="004F7C34" w:rsidRDefault="00373536" w:rsidP="00373536">
      <w:pPr>
        <w:shd w:val="clear" w:color="auto" w:fill="FFFFFF"/>
        <w:ind w:right="34"/>
        <w:rPr>
          <w:color w:val="000000"/>
          <w:spacing w:val="-4"/>
          <w:sz w:val="24"/>
          <w:szCs w:val="24"/>
        </w:rPr>
      </w:pPr>
      <w:r w:rsidRPr="004F7C34">
        <w:rPr>
          <w:color w:val="000000"/>
          <w:spacing w:val="-4"/>
          <w:sz w:val="24"/>
          <w:szCs w:val="24"/>
        </w:rPr>
        <w:t xml:space="preserve">Экономика </w:t>
      </w:r>
      <w:r w:rsidRPr="004F7C34">
        <w:rPr>
          <w:b/>
          <w:bCs/>
          <w:spacing w:val="-4"/>
          <w:sz w:val="24"/>
          <w:szCs w:val="24"/>
        </w:rPr>
        <w:t>зарубежн</w:t>
      </w:r>
      <w:r>
        <w:rPr>
          <w:b/>
          <w:bCs/>
          <w:spacing w:val="-4"/>
          <w:sz w:val="24"/>
          <w:szCs w:val="24"/>
        </w:rPr>
        <w:t>ў</w:t>
      </w:r>
      <w:r w:rsidRPr="004F7C34">
        <w:rPr>
          <w:b/>
          <w:bCs/>
          <w:spacing w:val="-4"/>
          <w:sz w:val="24"/>
          <w:szCs w:val="24"/>
        </w:rPr>
        <w:t xml:space="preserve">х </w:t>
      </w:r>
      <w:r w:rsidRPr="004F7C34">
        <w:rPr>
          <w:color w:val="000000"/>
          <w:spacing w:val="-4"/>
          <w:sz w:val="24"/>
          <w:szCs w:val="24"/>
        </w:rPr>
        <w:t>стран.</w:t>
      </w:r>
      <w:r w:rsidRPr="004F7C34">
        <w:rPr>
          <w:i/>
          <w:iCs/>
          <w:color w:val="000000"/>
          <w:spacing w:val="-4"/>
          <w:sz w:val="24"/>
          <w:szCs w:val="24"/>
        </w:rPr>
        <w:t xml:space="preserve"> Погорелецкий А.И.</w:t>
      </w:r>
      <w:r w:rsidRPr="004F7C34">
        <w:rPr>
          <w:color w:val="000000"/>
          <w:spacing w:val="-4"/>
          <w:sz w:val="24"/>
          <w:szCs w:val="24"/>
        </w:rPr>
        <w:t xml:space="preserve">  Санкт петербург 2003</w:t>
      </w:r>
    </w:p>
    <w:p w:rsidR="00373536" w:rsidRPr="004F7C34" w:rsidRDefault="00373536" w:rsidP="00373536">
      <w:pPr>
        <w:shd w:val="clear" w:color="auto" w:fill="FFFFFF"/>
        <w:jc w:val="both"/>
        <w:rPr>
          <w:color w:val="000000"/>
          <w:spacing w:val="-4"/>
          <w:sz w:val="24"/>
          <w:szCs w:val="24"/>
        </w:rPr>
      </w:pPr>
      <w:r w:rsidRPr="004F7C34">
        <w:rPr>
          <w:color w:val="000000"/>
          <w:spacing w:val="-4"/>
          <w:sz w:val="24"/>
          <w:szCs w:val="24"/>
        </w:rPr>
        <w:t>Мировая экономика. Экономика зарубежнўх стран. Учебник</w:t>
      </w:r>
      <w:r w:rsidRPr="004F7C34">
        <w:rPr>
          <w:i/>
          <w:iCs/>
          <w:color w:val="000000"/>
          <w:spacing w:val="-4"/>
          <w:sz w:val="24"/>
          <w:szCs w:val="24"/>
        </w:rPr>
        <w:t xml:space="preserve"> Колесов В</w:t>
      </w:r>
      <w:r w:rsidRPr="004F7C34">
        <w:rPr>
          <w:color w:val="000000"/>
          <w:spacing w:val="-4"/>
          <w:sz w:val="24"/>
          <w:szCs w:val="24"/>
        </w:rPr>
        <w:t>.   2003г</w:t>
      </w:r>
    </w:p>
    <w:p w:rsidR="00373536" w:rsidRPr="004F7C34" w:rsidRDefault="00373536" w:rsidP="00373536">
      <w:pPr>
        <w:shd w:val="clear" w:color="auto" w:fill="FFFFFF"/>
        <w:jc w:val="both"/>
        <w:rPr>
          <w:spacing w:val="-4"/>
          <w:sz w:val="24"/>
          <w:szCs w:val="24"/>
        </w:rPr>
      </w:pPr>
      <w:r w:rsidRPr="004F7C34">
        <w:rPr>
          <w:color w:val="000000"/>
          <w:spacing w:val="-4"/>
          <w:sz w:val="24"/>
          <w:szCs w:val="24"/>
        </w:rPr>
        <w:t>Мировая Экономика: странў, регионў, континенте.</w:t>
      </w:r>
      <w:r w:rsidRPr="004F7C34">
        <w:rPr>
          <w:i/>
          <w:iCs/>
          <w:color w:val="000000"/>
          <w:spacing w:val="-4"/>
          <w:sz w:val="24"/>
          <w:szCs w:val="24"/>
        </w:rPr>
        <w:t xml:space="preserve"> Друзик  Я</w:t>
      </w:r>
      <w:r w:rsidRPr="004F7C34">
        <w:rPr>
          <w:color w:val="000000"/>
          <w:spacing w:val="-4"/>
          <w:sz w:val="24"/>
          <w:szCs w:val="24"/>
        </w:rPr>
        <w:t>.  2002г</w:t>
      </w:r>
    </w:p>
    <w:p w:rsidR="00373536" w:rsidRPr="004F7C34" w:rsidRDefault="00373536" w:rsidP="00373536">
      <w:pPr>
        <w:tabs>
          <w:tab w:val="left" w:pos="0"/>
        </w:tabs>
        <w:ind w:right="57"/>
        <w:jc w:val="center"/>
        <w:rPr>
          <w:spacing w:val="-4"/>
          <w:sz w:val="24"/>
          <w:szCs w:val="24"/>
        </w:rPr>
      </w:pPr>
    </w:p>
    <w:p w:rsidR="00373536" w:rsidRPr="004F7C34" w:rsidRDefault="00373536" w:rsidP="00373536">
      <w:pPr>
        <w:pStyle w:val="3"/>
        <w:tabs>
          <w:tab w:val="left" w:pos="0"/>
        </w:tabs>
        <w:ind w:right="57"/>
        <w:jc w:val="center"/>
        <w:rPr>
          <w:rFonts w:ascii="Times New Roman" w:hAnsi="Times New Roman" w:cs="Times New Roman"/>
          <w:b/>
          <w:bCs/>
          <w:spacing w:val="-4"/>
          <w:sz w:val="28"/>
          <w:szCs w:val="28"/>
        </w:rPr>
      </w:pPr>
      <w:r w:rsidRPr="004F7C34">
        <w:rPr>
          <w:rFonts w:ascii="Times New Roman" w:hAnsi="Times New Roman" w:cs="Times New Roman"/>
          <w:b/>
          <w:bCs/>
          <w:spacing w:val="-4"/>
          <w:sz w:val="28"/>
          <w:szCs w:val="28"/>
        </w:rPr>
        <w:t>Интернет сайтлар:</w:t>
      </w:r>
    </w:p>
    <w:p w:rsidR="00373536" w:rsidRPr="004F7C34" w:rsidRDefault="00373536" w:rsidP="00373536">
      <w:pPr>
        <w:numPr>
          <w:ilvl w:val="0"/>
          <w:numId w:val="2"/>
        </w:numPr>
        <w:tabs>
          <w:tab w:val="left" w:pos="426"/>
        </w:tabs>
        <w:ind w:left="426"/>
        <w:rPr>
          <w:color w:val="000000"/>
          <w:spacing w:val="-4"/>
          <w:sz w:val="24"/>
          <w:szCs w:val="24"/>
          <w:lang w:val="en-US"/>
        </w:rPr>
      </w:pPr>
      <w:r w:rsidRPr="004F7C34">
        <w:rPr>
          <w:color w:val="000000"/>
          <w:spacing w:val="-4"/>
          <w:sz w:val="24"/>
          <w:szCs w:val="24"/>
          <w:lang w:val="en-US"/>
        </w:rPr>
        <w:t xml:space="preserve">www.uk.ru </w:t>
      </w:r>
    </w:p>
    <w:p w:rsidR="00373536" w:rsidRPr="004F7C34" w:rsidRDefault="00373536" w:rsidP="00373536">
      <w:pPr>
        <w:numPr>
          <w:ilvl w:val="0"/>
          <w:numId w:val="2"/>
        </w:numPr>
        <w:tabs>
          <w:tab w:val="left" w:pos="426"/>
        </w:tabs>
        <w:ind w:left="426"/>
        <w:rPr>
          <w:color w:val="000000"/>
          <w:spacing w:val="-4"/>
          <w:sz w:val="24"/>
          <w:szCs w:val="24"/>
          <w:lang w:val="en-US"/>
        </w:rPr>
      </w:pPr>
      <w:r w:rsidRPr="004F7C34">
        <w:rPr>
          <w:color w:val="000000"/>
          <w:spacing w:val="-4"/>
          <w:sz w:val="24"/>
          <w:szCs w:val="24"/>
          <w:lang w:val="en-US"/>
        </w:rPr>
        <w:t>www.aport.ru</w:t>
      </w:r>
    </w:p>
    <w:p w:rsidR="00373536" w:rsidRPr="004F7C34" w:rsidRDefault="00373536" w:rsidP="00373536">
      <w:pPr>
        <w:numPr>
          <w:ilvl w:val="0"/>
          <w:numId w:val="2"/>
        </w:numPr>
        <w:tabs>
          <w:tab w:val="left" w:pos="426"/>
        </w:tabs>
        <w:ind w:left="426"/>
        <w:rPr>
          <w:color w:val="000000"/>
          <w:spacing w:val="-4"/>
          <w:sz w:val="24"/>
          <w:szCs w:val="24"/>
          <w:lang w:val="en-US"/>
        </w:rPr>
      </w:pPr>
      <w:r w:rsidRPr="004F7C34">
        <w:rPr>
          <w:color w:val="000000"/>
          <w:spacing w:val="-4"/>
          <w:sz w:val="24"/>
          <w:szCs w:val="24"/>
          <w:lang w:val="en-US"/>
        </w:rPr>
        <w:t>http</w:t>
      </w:r>
      <w:r w:rsidRPr="004F7C34">
        <w:rPr>
          <w:color w:val="000000"/>
          <w:spacing w:val="-4"/>
          <w:sz w:val="24"/>
          <w:szCs w:val="24"/>
        </w:rPr>
        <w:t>:</w:t>
      </w:r>
      <w:r>
        <w:rPr>
          <w:color w:val="000000"/>
          <w:spacing w:val="-4"/>
          <w:sz w:val="24"/>
          <w:szCs w:val="24"/>
          <w:lang w:val="uz-Cyrl-UZ"/>
        </w:rPr>
        <w:t>ғғ</w:t>
      </w:r>
      <w:r w:rsidRPr="004F7C34">
        <w:rPr>
          <w:color w:val="000000"/>
          <w:spacing w:val="-4"/>
          <w:sz w:val="24"/>
          <w:szCs w:val="24"/>
          <w:lang w:val="en-US"/>
        </w:rPr>
        <w:t>ino.uzpak.uz</w:t>
      </w:r>
    </w:p>
    <w:p w:rsidR="00373536" w:rsidRPr="004F7C34" w:rsidRDefault="00373536" w:rsidP="00373536">
      <w:pPr>
        <w:numPr>
          <w:ilvl w:val="0"/>
          <w:numId w:val="2"/>
        </w:numPr>
        <w:tabs>
          <w:tab w:val="left" w:pos="426"/>
        </w:tabs>
        <w:ind w:left="426"/>
        <w:rPr>
          <w:color w:val="000000"/>
          <w:spacing w:val="-4"/>
          <w:sz w:val="24"/>
          <w:szCs w:val="24"/>
          <w:lang w:val="en-US"/>
        </w:rPr>
      </w:pPr>
      <w:r w:rsidRPr="004F7C34">
        <w:rPr>
          <w:color w:val="000000"/>
          <w:spacing w:val="-4"/>
          <w:sz w:val="24"/>
          <w:szCs w:val="24"/>
          <w:lang w:val="en-US"/>
        </w:rPr>
        <w:t>http</w:t>
      </w:r>
      <w:r w:rsidRPr="004F7C34">
        <w:rPr>
          <w:color w:val="000000"/>
          <w:spacing w:val="-4"/>
          <w:sz w:val="24"/>
          <w:szCs w:val="24"/>
        </w:rPr>
        <w:t>:</w:t>
      </w:r>
      <w:r>
        <w:rPr>
          <w:color w:val="000000"/>
          <w:spacing w:val="-4"/>
          <w:sz w:val="24"/>
          <w:szCs w:val="24"/>
          <w:lang w:val="uz-Cyrl-UZ"/>
        </w:rPr>
        <w:t>ғғ</w:t>
      </w:r>
      <w:r w:rsidRPr="004F7C34">
        <w:rPr>
          <w:color w:val="000000"/>
          <w:spacing w:val="-4"/>
          <w:sz w:val="24"/>
          <w:szCs w:val="24"/>
          <w:lang w:val="en-US"/>
        </w:rPr>
        <w:t>www.fera.uz</w:t>
      </w:r>
    </w:p>
    <w:p w:rsidR="00373536" w:rsidRPr="004F7C34" w:rsidRDefault="00373536" w:rsidP="00373536">
      <w:pPr>
        <w:numPr>
          <w:ilvl w:val="0"/>
          <w:numId w:val="2"/>
        </w:numPr>
        <w:tabs>
          <w:tab w:val="left" w:pos="426"/>
        </w:tabs>
        <w:ind w:left="426"/>
        <w:rPr>
          <w:color w:val="000000"/>
          <w:spacing w:val="-4"/>
          <w:sz w:val="24"/>
          <w:szCs w:val="24"/>
          <w:lang w:val="en-US"/>
        </w:rPr>
      </w:pPr>
      <w:r w:rsidRPr="004F7C34">
        <w:rPr>
          <w:color w:val="000000"/>
          <w:spacing w:val="-4"/>
          <w:sz w:val="24"/>
          <w:szCs w:val="24"/>
          <w:lang w:val="en-US"/>
        </w:rPr>
        <w:t>http</w:t>
      </w:r>
      <w:r w:rsidRPr="004F7C34">
        <w:rPr>
          <w:color w:val="000000"/>
          <w:spacing w:val="-4"/>
          <w:sz w:val="24"/>
          <w:szCs w:val="24"/>
        </w:rPr>
        <w:t>:</w:t>
      </w:r>
      <w:r>
        <w:rPr>
          <w:color w:val="000000"/>
          <w:spacing w:val="-4"/>
          <w:sz w:val="24"/>
          <w:szCs w:val="24"/>
          <w:lang w:val="uz-Cyrl-UZ"/>
        </w:rPr>
        <w:t>ғғ</w:t>
      </w:r>
      <w:r w:rsidRPr="004F7C34">
        <w:rPr>
          <w:color w:val="000000"/>
          <w:spacing w:val="-4"/>
          <w:sz w:val="24"/>
          <w:szCs w:val="24"/>
          <w:lang w:val="en-US"/>
        </w:rPr>
        <w:t>www.cer.uz</w:t>
      </w:r>
    </w:p>
    <w:p w:rsidR="00373536" w:rsidRPr="004F7C34" w:rsidRDefault="00373536" w:rsidP="00373536">
      <w:pPr>
        <w:numPr>
          <w:ilvl w:val="0"/>
          <w:numId w:val="2"/>
        </w:numPr>
        <w:tabs>
          <w:tab w:val="left" w:pos="426"/>
        </w:tabs>
        <w:ind w:left="426"/>
        <w:rPr>
          <w:color w:val="000000"/>
          <w:spacing w:val="-4"/>
          <w:sz w:val="24"/>
          <w:szCs w:val="24"/>
          <w:lang w:val="en-US"/>
        </w:rPr>
      </w:pPr>
      <w:r w:rsidRPr="004F7C34">
        <w:rPr>
          <w:color w:val="000000"/>
          <w:spacing w:val="-4"/>
          <w:sz w:val="24"/>
          <w:szCs w:val="24"/>
          <w:lang w:val="en-US"/>
        </w:rPr>
        <w:t>http:</w:t>
      </w:r>
      <w:r>
        <w:rPr>
          <w:color w:val="000000"/>
          <w:spacing w:val="-4"/>
          <w:sz w:val="24"/>
          <w:szCs w:val="24"/>
          <w:lang w:val="uz-Cyrl-UZ"/>
        </w:rPr>
        <w:t>ғғ</w:t>
      </w:r>
      <w:r w:rsidRPr="004F7C34">
        <w:rPr>
          <w:color w:val="000000"/>
          <w:spacing w:val="-4"/>
          <w:sz w:val="24"/>
          <w:szCs w:val="24"/>
          <w:lang w:val="en-US"/>
        </w:rPr>
        <w:t>www.ecoaccord.cks.lead.org</w:t>
      </w:r>
    </w:p>
    <w:p w:rsidR="00373536" w:rsidRPr="004F7C34" w:rsidRDefault="00373536" w:rsidP="00373536">
      <w:pPr>
        <w:numPr>
          <w:ilvl w:val="0"/>
          <w:numId w:val="2"/>
        </w:numPr>
        <w:tabs>
          <w:tab w:val="left" w:pos="426"/>
        </w:tabs>
        <w:ind w:left="426"/>
        <w:rPr>
          <w:color w:val="000000"/>
          <w:spacing w:val="-4"/>
          <w:sz w:val="24"/>
          <w:szCs w:val="24"/>
          <w:lang w:val="en-US"/>
        </w:rPr>
      </w:pPr>
      <w:r w:rsidRPr="004F7C34">
        <w:rPr>
          <w:color w:val="000000"/>
          <w:spacing w:val="-4"/>
          <w:sz w:val="24"/>
          <w:szCs w:val="24"/>
          <w:lang w:val="en-US"/>
        </w:rPr>
        <w:t>www.review.uz</w:t>
      </w:r>
    </w:p>
    <w:p w:rsidR="00373536" w:rsidRPr="004F7C34" w:rsidRDefault="00373536" w:rsidP="00373536">
      <w:pPr>
        <w:numPr>
          <w:ilvl w:val="0"/>
          <w:numId w:val="2"/>
        </w:numPr>
        <w:tabs>
          <w:tab w:val="left" w:pos="426"/>
        </w:tabs>
        <w:ind w:left="426"/>
        <w:rPr>
          <w:color w:val="000000"/>
          <w:spacing w:val="-4"/>
          <w:sz w:val="24"/>
          <w:szCs w:val="24"/>
        </w:rPr>
      </w:pPr>
      <w:r w:rsidRPr="004F7C34">
        <w:rPr>
          <w:color w:val="000000"/>
          <w:spacing w:val="-4"/>
          <w:sz w:val="24"/>
          <w:szCs w:val="24"/>
        </w:rPr>
        <w:t xml:space="preserve">УзА Узбекистон Миллий ахборот агентлиги - </w:t>
      </w:r>
      <w:r w:rsidRPr="004F7C34">
        <w:rPr>
          <w:color w:val="000000"/>
          <w:spacing w:val="-4"/>
          <w:sz w:val="24"/>
          <w:szCs w:val="24"/>
          <w:lang w:val="en-US"/>
        </w:rPr>
        <w:t>http</w:t>
      </w:r>
      <w:r w:rsidRPr="004F7C34">
        <w:rPr>
          <w:color w:val="000000"/>
          <w:spacing w:val="-4"/>
          <w:sz w:val="24"/>
          <w:szCs w:val="24"/>
        </w:rPr>
        <w:t>:</w:t>
      </w:r>
      <w:r>
        <w:rPr>
          <w:color w:val="000000"/>
          <w:spacing w:val="-4"/>
          <w:sz w:val="24"/>
          <w:szCs w:val="24"/>
          <w:lang w:val="uz-Cyrl-UZ"/>
        </w:rPr>
        <w:t>ғғ</w:t>
      </w:r>
      <w:r w:rsidRPr="004F7C34">
        <w:rPr>
          <w:color w:val="000000"/>
          <w:spacing w:val="-4"/>
          <w:sz w:val="24"/>
          <w:szCs w:val="24"/>
          <w:lang w:val="en-US"/>
        </w:rPr>
        <w:t>www</w:t>
      </w:r>
      <w:r w:rsidRPr="004F7C34">
        <w:rPr>
          <w:color w:val="000000"/>
          <w:spacing w:val="-4"/>
          <w:sz w:val="24"/>
          <w:szCs w:val="24"/>
        </w:rPr>
        <w:t>.</w:t>
      </w:r>
      <w:r w:rsidRPr="004F7C34">
        <w:rPr>
          <w:color w:val="000000"/>
          <w:spacing w:val="-4"/>
          <w:sz w:val="24"/>
          <w:szCs w:val="24"/>
          <w:lang w:val="en-US"/>
        </w:rPr>
        <w:t>uza</w:t>
      </w:r>
      <w:r w:rsidRPr="004F7C34">
        <w:rPr>
          <w:color w:val="000000"/>
          <w:spacing w:val="-4"/>
          <w:sz w:val="24"/>
          <w:szCs w:val="24"/>
        </w:rPr>
        <w:t>.</w:t>
      </w:r>
      <w:r w:rsidRPr="004F7C34">
        <w:rPr>
          <w:color w:val="000000"/>
          <w:spacing w:val="-4"/>
          <w:sz w:val="24"/>
          <w:szCs w:val="24"/>
          <w:lang w:val="en-US"/>
        </w:rPr>
        <w:t>uz</w:t>
      </w:r>
      <w:r w:rsidRPr="004F7C34">
        <w:rPr>
          <w:color w:val="000000"/>
          <w:spacing w:val="-4"/>
          <w:sz w:val="24"/>
          <w:szCs w:val="24"/>
        </w:rPr>
        <w:t>.</w:t>
      </w:r>
      <w:r>
        <w:rPr>
          <w:color w:val="000000"/>
          <w:spacing w:val="-4"/>
          <w:sz w:val="24"/>
          <w:szCs w:val="24"/>
          <w:lang w:val="uz-Cyrl-UZ"/>
        </w:rPr>
        <w:t>ғ</w:t>
      </w:r>
      <w:r w:rsidRPr="004F7C34">
        <w:rPr>
          <w:color w:val="000000"/>
          <w:spacing w:val="-4"/>
          <w:sz w:val="24"/>
          <w:szCs w:val="24"/>
          <w:lang w:val="en-US"/>
        </w:rPr>
        <w:t>business</w:t>
      </w:r>
    </w:p>
    <w:p w:rsidR="00373536" w:rsidRPr="004F7C34" w:rsidRDefault="00373536" w:rsidP="00373536">
      <w:pPr>
        <w:numPr>
          <w:ilvl w:val="0"/>
          <w:numId w:val="2"/>
        </w:numPr>
        <w:tabs>
          <w:tab w:val="left" w:pos="75"/>
          <w:tab w:val="left" w:pos="426"/>
        </w:tabs>
        <w:ind w:left="426"/>
        <w:rPr>
          <w:b/>
          <w:bCs/>
          <w:spacing w:val="-4"/>
        </w:rPr>
      </w:pPr>
      <w:r w:rsidRPr="004F7C34">
        <w:rPr>
          <w:color w:val="000000"/>
          <w:spacing w:val="-4"/>
          <w:sz w:val="24"/>
          <w:szCs w:val="24"/>
          <w:lang w:val="en-US"/>
        </w:rPr>
        <w:lastRenderedPageBreak/>
        <w:t>www</w:t>
      </w:r>
      <w:r w:rsidRPr="004F7C34">
        <w:rPr>
          <w:color w:val="000000"/>
          <w:spacing w:val="-4"/>
          <w:sz w:val="24"/>
          <w:szCs w:val="24"/>
        </w:rPr>
        <w:t>.</w:t>
      </w:r>
      <w:r w:rsidRPr="004F7C34">
        <w:rPr>
          <w:color w:val="000000"/>
          <w:spacing w:val="-4"/>
          <w:sz w:val="24"/>
          <w:szCs w:val="24"/>
          <w:lang w:val="en-US"/>
        </w:rPr>
        <w:t>wto</w:t>
      </w:r>
      <w:r w:rsidRPr="004F7C34">
        <w:rPr>
          <w:color w:val="000000"/>
          <w:spacing w:val="-4"/>
          <w:sz w:val="24"/>
          <w:szCs w:val="24"/>
        </w:rPr>
        <w:t>.</w:t>
      </w:r>
      <w:r w:rsidRPr="004F7C34">
        <w:rPr>
          <w:color w:val="000000"/>
          <w:spacing w:val="-4"/>
          <w:sz w:val="24"/>
          <w:szCs w:val="24"/>
          <w:lang w:val="en-US"/>
        </w:rPr>
        <w:t>org</w:t>
      </w:r>
    </w:p>
    <w:p w:rsidR="00BC068A" w:rsidRDefault="00373536" w:rsidP="00373536">
      <w:r w:rsidRPr="004F7C34">
        <w:rPr>
          <w:spacing w:val="-4"/>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5AEC640C"/>
    <w:multiLevelType w:val="multilevel"/>
    <w:tmpl w:val="44FE5328"/>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2">
    <w:nsid w:val="6406043C"/>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536"/>
    <w:rsid w:val="0037353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536"/>
    <w:pPr>
      <w:autoSpaceDE w:val="0"/>
      <w:autoSpaceDN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1">
    <w:name w:val="Body Text 21"/>
    <w:basedOn w:val="a"/>
    <w:uiPriority w:val="99"/>
    <w:rsid w:val="00373536"/>
    <w:pPr>
      <w:tabs>
        <w:tab w:val="left" w:pos="567"/>
        <w:tab w:val="left" w:pos="624"/>
      </w:tabs>
      <w:spacing w:line="360" w:lineRule="auto"/>
      <w:ind w:right="57"/>
      <w:jc w:val="both"/>
    </w:pPr>
    <w:rPr>
      <w:rFonts w:ascii="Bodo_uzb" w:hAnsi="Bodo_uzb" w:cs="Bodo_uzb"/>
    </w:rPr>
  </w:style>
  <w:style w:type="paragraph" w:styleId="a3">
    <w:name w:val="Block Text"/>
    <w:basedOn w:val="a"/>
    <w:uiPriority w:val="99"/>
    <w:rsid w:val="00373536"/>
    <w:pPr>
      <w:tabs>
        <w:tab w:val="left" w:pos="567"/>
        <w:tab w:val="left" w:pos="624"/>
      </w:tabs>
      <w:spacing w:line="360" w:lineRule="auto"/>
      <w:ind w:left="57" w:right="57"/>
      <w:jc w:val="center"/>
    </w:pPr>
    <w:rPr>
      <w:rFonts w:ascii="Bodo_uzb" w:hAnsi="Bodo_uzb" w:cs="Bodo_uzb"/>
      <w:b/>
      <w:bCs/>
    </w:rPr>
  </w:style>
  <w:style w:type="paragraph" w:styleId="3">
    <w:name w:val="Body Text 3"/>
    <w:basedOn w:val="a"/>
    <w:link w:val="30"/>
    <w:uiPriority w:val="99"/>
    <w:rsid w:val="00373536"/>
    <w:pPr>
      <w:jc w:val="both"/>
    </w:pPr>
    <w:rPr>
      <w:rFonts w:ascii="Bodo_uzb" w:hAnsi="Bodo_uzb" w:cs="Bodo_uzb"/>
      <w:sz w:val="18"/>
      <w:szCs w:val="18"/>
    </w:rPr>
  </w:style>
  <w:style w:type="character" w:customStyle="1" w:styleId="30">
    <w:name w:val="Основной текст 3 Знак"/>
    <w:basedOn w:val="a0"/>
    <w:link w:val="3"/>
    <w:uiPriority w:val="99"/>
    <w:rsid w:val="00373536"/>
    <w:rPr>
      <w:rFonts w:ascii="Bodo_uzb" w:eastAsia="Times New Roman" w:hAnsi="Bodo_uzb" w:cs="Bodo_uzb"/>
      <w:sz w:val="18"/>
      <w:szCs w:val="18"/>
      <w:lang w:val="ru-RU" w:eastAsia="ru-RU"/>
    </w:rPr>
  </w:style>
  <w:style w:type="paragraph" w:styleId="a4">
    <w:name w:val="Body Text"/>
    <w:basedOn w:val="a"/>
    <w:link w:val="a5"/>
    <w:uiPriority w:val="99"/>
    <w:rsid w:val="00373536"/>
    <w:pPr>
      <w:jc w:val="center"/>
    </w:pPr>
    <w:rPr>
      <w:rFonts w:ascii="Bodo_uzb" w:hAnsi="Bodo_uzb" w:cs="Bodo_uzb"/>
      <w:b/>
      <w:bCs/>
    </w:rPr>
  </w:style>
  <w:style w:type="character" w:customStyle="1" w:styleId="a5">
    <w:name w:val="Основной текст Знак"/>
    <w:basedOn w:val="a0"/>
    <w:link w:val="a4"/>
    <w:uiPriority w:val="99"/>
    <w:rsid w:val="00373536"/>
    <w:rPr>
      <w:rFonts w:ascii="Bodo_uzb" w:eastAsia="Times New Roman" w:hAnsi="Bodo_uzb" w:cs="Bodo_uzb"/>
      <w:b/>
      <w:bCs/>
      <w:sz w:val="28"/>
      <w:szCs w:val="28"/>
      <w:lang w:val="ru-RU" w:eastAsia="ru-RU"/>
    </w:rPr>
  </w:style>
  <w:style w:type="paragraph" w:styleId="31">
    <w:name w:val="Body Text Indent 3"/>
    <w:basedOn w:val="a"/>
    <w:link w:val="32"/>
    <w:uiPriority w:val="99"/>
    <w:rsid w:val="00373536"/>
    <w:pPr>
      <w:tabs>
        <w:tab w:val="left" w:pos="0"/>
        <w:tab w:val="left" w:pos="567"/>
      </w:tabs>
      <w:spacing w:line="360" w:lineRule="auto"/>
      <w:ind w:right="57" w:firstLine="426"/>
    </w:pPr>
    <w:rPr>
      <w:rFonts w:ascii="Bodo_uzb" w:hAnsi="Bodo_uzb" w:cs="Bodo_uzb"/>
    </w:rPr>
  </w:style>
  <w:style w:type="character" w:customStyle="1" w:styleId="32">
    <w:name w:val="Основной текст с отступом 3 Знак"/>
    <w:basedOn w:val="a0"/>
    <w:link w:val="31"/>
    <w:uiPriority w:val="99"/>
    <w:rsid w:val="00373536"/>
    <w:rPr>
      <w:rFonts w:ascii="Bodo_uzb" w:eastAsia="Times New Roman" w:hAnsi="Bodo_uzb" w:cs="Bodo_uzb"/>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536"/>
    <w:pPr>
      <w:autoSpaceDE w:val="0"/>
      <w:autoSpaceDN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1">
    <w:name w:val="Body Text 21"/>
    <w:basedOn w:val="a"/>
    <w:uiPriority w:val="99"/>
    <w:rsid w:val="00373536"/>
    <w:pPr>
      <w:tabs>
        <w:tab w:val="left" w:pos="567"/>
        <w:tab w:val="left" w:pos="624"/>
      </w:tabs>
      <w:spacing w:line="360" w:lineRule="auto"/>
      <w:ind w:right="57"/>
      <w:jc w:val="both"/>
    </w:pPr>
    <w:rPr>
      <w:rFonts w:ascii="Bodo_uzb" w:hAnsi="Bodo_uzb" w:cs="Bodo_uzb"/>
    </w:rPr>
  </w:style>
  <w:style w:type="paragraph" w:styleId="a3">
    <w:name w:val="Block Text"/>
    <w:basedOn w:val="a"/>
    <w:uiPriority w:val="99"/>
    <w:rsid w:val="00373536"/>
    <w:pPr>
      <w:tabs>
        <w:tab w:val="left" w:pos="567"/>
        <w:tab w:val="left" w:pos="624"/>
      </w:tabs>
      <w:spacing w:line="360" w:lineRule="auto"/>
      <w:ind w:left="57" w:right="57"/>
      <w:jc w:val="center"/>
    </w:pPr>
    <w:rPr>
      <w:rFonts w:ascii="Bodo_uzb" w:hAnsi="Bodo_uzb" w:cs="Bodo_uzb"/>
      <w:b/>
      <w:bCs/>
    </w:rPr>
  </w:style>
  <w:style w:type="paragraph" w:styleId="3">
    <w:name w:val="Body Text 3"/>
    <w:basedOn w:val="a"/>
    <w:link w:val="30"/>
    <w:uiPriority w:val="99"/>
    <w:rsid w:val="00373536"/>
    <w:pPr>
      <w:jc w:val="both"/>
    </w:pPr>
    <w:rPr>
      <w:rFonts w:ascii="Bodo_uzb" w:hAnsi="Bodo_uzb" w:cs="Bodo_uzb"/>
      <w:sz w:val="18"/>
      <w:szCs w:val="18"/>
    </w:rPr>
  </w:style>
  <w:style w:type="character" w:customStyle="1" w:styleId="30">
    <w:name w:val="Основной текст 3 Знак"/>
    <w:basedOn w:val="a0"/>
    <w:link w:val="3"/>
    <w:uiPriority w:val="99"/>
    <w:rsid w:val="00373536"/>
    <w:rPr>
      <w:rFonts w:ascii="Bodo_uzb" w:eastAsia="Times New Roman" w:hAnsi="Bodo_uzb" w:cs="Bodo_uzb"/>
      <w:sz w:val="18"/>
      <w:szCs w:val="18"/>
      <w:lang w:val="ru-RU" w:eastAsia="ru-RU"/>
    </w:rPr>
  </w:style>
  <w:style w:type="paragraph" w:styleId="a4">
    <w:name w:val="Body Text"/>
    <w:basedOn w:val="a"/>
    <w:link w:val="a5"/>
    <w:uiPriority w:val="99"/>
    <w:rsid w:val="00373536"/>
    <w:pPr>
      <w:jc w:val="center"/>
    </w:pPr>
    <w:rPr>
      <w:rFonts w:ascii="Bodo_uzb" w:hAnsi="Bodo_uzb" w:cs="Bodo_uzb"/>
      <w:b/>
      <w:bCs/>
    </w:rPr>
  </w:style>
  <w:style w:type="character" w:customStyle="1" w:styleId="a5">
    <w:name w:val="Основной текст Знак"/>
    <w:basedOn w:val="a0"/>
    <w:link w:val="a4"/>
    <w:uiPriority w:val="99"/>
    <w:rsid w:val="00373536"/>
    <w:rPr>
      <w:rFonts w:ascii="Bodo_uzb" w:eastAsia="Times New Roman" w:hAnsi="Bodo_uzb" w:cs="Bodo_uzb"/>
      <w:b/>
      <w:bCs/>
      <w:sz w:val="28"/>
      <w:szCs w:val="28"/>
      <w:lang w:val="ru-RU" w:eastAsia="ru-RU"/>
    </w:rPr>
  </w:style>
  <w:style w:type="paragraph" w:styleId="31">
    <w:name w:val="Body Text Indent 3"/>
    <w:basedOn w:val="a"/>
    <w:link w:val="32"/>
    <w:uiPriority w:val="99"/>
    <w:rsid w:val="00373536"/>
    <w:pPr>
      <w:tabs>
        <w:tab w:val="left" w:pos="0"/>
        <w:tab w:val="left" w:pos="567"/>
      </w:tabs>
      <w:spacing w:line="360" w:lineRule="auto"/>
      <w:ind w:right="57" w:firstLine="426"/>
    </w:pPr>
    <w:rPr>
      <w:rFonts w:ascii="Bodo_uzb" w:hAnsi="Bodo_uzb" w:cs="Bodo_uzb"/>
    </w:rPr>
  </w:style>
  <w:style w:type="character" w:customStyle="1" w:styleId="32">
    <w:name w:val="Основной текст с отступом 3 Знак"/>
    <w:basedOn w:val="a0"/>
    <w:link w:val="31"/>
    <w:uiPriority w:val="99"/>
    <w:rsid w:val="00373536"/>
    <w:rPr>
      <w:rFonts w:ascii="Bodo_uzb" w:eastAsia="Times New Roman" w:hAnsi="Bodo_uzb" w:cs="Bodo_uzb"/>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2604</Words>
  <Characters>14844</Characters>
  <Application>Microsoft Office Word</Application>
  <DocSecurity>0</DocSecurity>
  <Lines>123</Lines>
  <Paragraphs>34</Paragraphs>
  <ScaleCrop>false</ScaleCrop>
  <Company>Home</Company>
  <LinksUpToDate>false</LinksUpToDate>
  <CharactersWithSpaces>17414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2012-11-05T12:20:00Z</dcterms:created>
  <dcterms:modified xsi:type="dcterms:W3CDTF">2012-11-05T12:20:00Z</dcterms:modified>
</cp:coreProperties>
</file>